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D" w:rsidRDefault="006B15FD" w:rsidP="006B15FD">
      <w:pPr>
        <w:jc w:val="center"/>
      </w:pPr>
    </w:p>
    <w:p w:rsidR="006B15FD" w:rsidRDefault="006B15FD" w:rsidP="006B15FD">
      <w:pPr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ИЕ</w:t>
      </w:r>
    </w:p>
    <w:p w:rsidR="006B15FD" w:rsidRDefault="006B15FD" w:rsidP="006B15FD">
      <w:pPr>
        <w:jc w:val="center"/>
        <w:outlineLvl w:val="0"/>
        <w:rPr>
          <w:b/>
          <w:bCs/>
          <w:sz w:val="16"/>
          <w:szCs w:val="16"/>
        </w:rPr>
      </w:pPr>
    </w:p>
    <w:p w:rsidR="006B15FD" w:rsidRDefault="006B15FD" w:rsidP="006B15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СТЕПНОГО СЕЛЬСКОГО ПОСЕЛЕНИЯ </w:t>
      </w:r>
    </w:p>
    <w:p w:rsidR="006B15FD" w:rsidRDefault="006B15FD" w:rsidP="006B15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6B15FD" w:rsidRDefault="006B15FD" w:rsidP="006B1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:rsidR="006B15FD" w:rsidRDefault="006B15FD" w:rsidP="006B15FD">
      <w:r>
        <w:t xml:space="preserve">от 30 декабря 2020 года                                                                                                           № 74                </w:t>
      </w:r>
    </w:p>
    <w:p w:rsidR="006B15FD" w:rsidRDefault="006B15FD" w:rsidP="006B15FD">
      <w:pPr>
        <w:jc w:val="center"/>
      </w:pPr>
      <w:r>
        <w:t>станица Степная</w:t>
      </w:r>
    </w:p>
    <w:p w:rsidR="006B15FD" w:rsidRDefault="006B15FD" w:rsidP="006B15F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Степного сельского поселения </w:t>
      </w:r>
      <w:proofErr w:type="spellStart"/>
      <w:r>
        <w:rPr>
          <w:b/>
          <w:color w:val="000000"/>
          <w:sz w:val="28"/>
          <w:szCs w:val="28"/>
        </w:rPr>
        <w:t>Приморско-Ахтарского</w:t>
      </w:r>
      <w:proofErr w:type="spellEnd"/>
      <w:r>
        <w:rPr>
          <w:b/>
          <w:color w:val="000000"/>
          <w:sz w:val="28"/>
          <w:szCs w:val="28"/>
        </w:rPr>
        <w:t xml:space="preserve"> района от 12 декабря 2019 года № 13</w:t>
      </w:r>
    </w:p>
    <w:p w:rsidR="006B15FD" w:rsidRDefault="006B15FD" w:rsidP="006B15F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бюджете Степного сельского поселения </w:t>
      </w:r>
    </w:p>
    <w:p w:rsidR="006B15FD" w:rsidRPr="00346C68" w:rsidRDefault="006B15FD" w:rsidP="00346C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Приморско-Ахтарского</w:t>
      </w:r>
      <w:proofErr w:type="spellEnd"/>
      <w:r>
        <w:rPr>
          <w:b/>
          <w:color w:val="000000"/>
          <w:sz w:val="28"/>
          <w:szCs w:val="28"/>
        </w:rPr>
        <w:t xml:space="preserve"> района  на 2020 год»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 Бюджетным кодексом Российской Федерации Совет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решил: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1. Внести в решение Совета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от 12 декабря 2018 года № 13 «О бюджете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следующие изменения: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1) в подпункте 1 пункта 1: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втором слова «в сумме 25701,9 тыс. рублей» заменить словами «в сумме 25933,2 тыс. рублей»;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абзац четвертый изложить в следующей редакции: 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 xml:space="preserve">«4) дефицит бюджета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в сумме 5895,1 тыс. рублей</w:t>
      </w:r>
      <w:proofErr w:type="gramStart"/>
      <w:r>
        <w:rPr>
          <w:sz w:val="28"/>
        </w:rPr>
        <w:t>.».</w:t>
      </w:r>
      <w:proofErr w:type="gramEnd"/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2. В приложение № 4 к решению Совета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от 12 декабря 2019 года № 13 «О бюджете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«Распределение бюджетных ассигнований по разделам и подразделам классификации расходов бюджетов на 2020 год» внести следующие изменения: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«Всего расходов»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в абзаце «Общегосударственные вопросы 01» число «5963,6» заменить числом «6194,9»; 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«Функционирование высшего должностного лица субъекта Российской Федерации и муниципального образования 01 02» число «735,8» заменить числом «967,1».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 xml:space="preserve">В приложение № 5 к решению Совета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от 12 декабря 2019 года № 13 «О бюджете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«Распределение бюджетных ассигнований по целевым статьям (муниципальным программам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и не программным направлениям деятельности), группам видов расходов классификации расходов бюджетов на 2020 год» внести следующие изменения:</w:t>
      </w:r>
      <w:proofErr w:type="gramEnd"/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«Всего»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lastRenderedPageBreak/>
        <w:tab/>
        <w:t>в абзаце «Обеспечение деятельности главы муниципального образования  51 0 00 00000»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в абзаце «Глава Степного сельского поселения 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 51 1 00 00000»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«Расходы на обеспечение функций органов местного самоуправления  51 1 00 00190»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51 1 00 00190 100» число «735,8» заменить числом «967,1».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4. В приложение № 6 к решению Совета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от 12 декабря 2019 года № 13 «О бюджете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«Ведомственная структура расходов бюджета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внести следующие изменения: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«Всего»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в абзаце «администрация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992»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«Общегосударственные вопросы 992 01» число «5963,6» заменить числом «6194,9»;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«Функционирование высшего должностного лица субъекта Российской Федерации и муниципального образования  992  0102»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«Обеспечение деятельности главы муниципального образования  992 0102 51 0 00 00000»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в абзаце «Глава Степного сельского поселения 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 992 0102 51 1 00 00000»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«Расходы на обеспечение функций органов местного самоуправления  992 0102 51 1 00 00190» число «735,8» заменить числом «967,1»;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992 0102 51 1 00 00190 100» число «735,8» заменить числом «967,1».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 xml:space="preserve">5. В приложение № 7 к решению Совета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от 12 декабря 2019 года № 13 «О бюджете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на 2020 год» «Источники финансирования дефицита бюджета Степного сельского поселения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района, перечень </w:t>
      </w:r>
      <w:proofErr w:type="gramStart"/>
      <w:r>
        <w:rPr>
          <w:sz w:val="28"/>
        </w:rPr>
        <w:t>статей источников финансирования дефицитов бюджетов</w:t>
      </w:r>
      <w:proofErr w:type="gramEnd"/>
      <w:r>
        <w:rPr>
          <w:sz w:val="28"/>
        </w:rPr>
        <w:t xml:space="preserve"> на 2020 год» внести следующие изменения: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«000 01 00 00 00 00 0000 000 Источники внутреннего финансирования дефицитов бюджетов, всего» число «5663,8» заменить числом «5895,1»;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lastRenderedPageBreak/>
        <w:tab/>
        <w:t>в абзаце «000 01 05 00 00 00 0000 000 Изменение остатков средств на счетах по учету средств бюджетов» число «5663,8» заменить числом «5895,1»;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«000 01 05 00 00 00 0000 600 Уменьшение остатков средств бюджетов»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«000 01 05 02 00 00 0000 600 Уменьшение прочих остатков средств бюджетов» число «25701,9» заменить числом «25933,2»;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ab/>
        <w:t>в абзаце «000 01 05 02 01 00 0000 610 Уменьшение прочих остатков</w:t>
      </w:r>
    </w:p>
    <w:p w:rsidR="006B15FD" w:rsidRDefault="006B15FD" w:rsidP="006B15FD">
      <w:pPr>
        <w:jc w:val="both"/>
        <w:rPr>
          <w:sz w:val="28"/>
        </w:rPr>
      </w:pPr>
      <w:r>
        <w:rPr>
          <w:sz w:val="28"/>
        </w:rPr>
        <w:t xml:space="preserve">денежных средств бюджетов» число «25701,9» заменить числом «25933,2»;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  <w:t>в абзаце «000 01 05 02 01 10 0000 610 Уменьшение прочих остатков денежных средств бюджетов сельских поселений» число «25701,9» заменить числом «25933,2».</w:t>
      </w:r>
    </w:p>
    <w:p w:rsidR="006B15FD" w:rsidRPr="00346C68" w:rsidRDefault="006B15FD" w:rsidP="006B15FD">
      <w:pPr>
        <w:jc w:val="both"/>
        <w:rPr>
          <w:sz w:val="28"/>
        </w:rPr>
      </w:pPr>
      <w:r>
        <w:rPr>
          <w:sz w:val="28"/>
        </w:rPr>
        <w:tab/>
        <w:t>6. Настоящее решение вступает в силу со дня его официального опубликования.</w:t>
      </w:r>
      <w:bookmarkStart w:id="0" w:name="_GoBack"/>
      <w:bookmarkEnd w:id="0"/>
    </w:p>
    <w:p w:rsidR="006B15FD" w:rsidRDefault="006B15FD" w:rsidP="006B15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Степного сельского поселения</w:t>
      </w:r>
    </w:p>
    <w:p w:rsidR="006B15FD" w:rsidRDefault="006B15FD" w:rsidP="006B15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Ю.П. Буряк</w:t>
      </w:r>
    </w:p>
    <w:p w:rsidR="000E186A" w:rsidRDefault="000E186A"/>
    <w:sectPr w:rsidR="000E186A" w:rsidSect="006B1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FD"/>
    <w:rsid w:val="000E186A"/>
    <w:rsid w:val="00341B34"/>
    <w:rsid w:val="00346C68"/>
    <w:rsid w:val="006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Черевань</dc:creator>
  <cp:lastModifiedBy>Черевань</cp:lastModifiedBy>
  <cp:revision>3</cp:revision>
  <dcterms:created xsi:type="dcterms:W3CDTF">2020-12-28T15:00:00Z</dcterms:created>
  <dcterms:modified xsi:type="dcterms:W3CDTF">2020-12-28T15:12:00Z</dcterms:modified>
</cp:coreProperties>
</file>