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0F" w:rsidRPr="005A2A0F" w:rsidRDefault="005A2A0F" w:rsidP="005A2A0F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5A2A0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0F" w:rsidRDefault="005A2A0F" w:rsidP="005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5A2A0F">
        <w:rPr>
          <w:rFonts w:ascii="Times New Roman" w:hAnsi="Times New Roman"/>
          <w:b/>
          <w:bCs/>
          <w:sz w:val="32"/>
          <w:szCs w:val="32"/>
        </w:rPr>
        <w:t xml:space="preserve">                            </w:t>
      </w:r>
      <w:r w:rsidRPr="005A2A0F"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  <w:r w:rsidRPr="005A2A0F">
        <w:rPr>
          <w:rFonts w:ascii="Times New Roman" w:hAnsi="Times New Roman"/>
          <w:b/>
          <w:bCs/>
          <w:sz w:val="32"/>
          <w:szCs w:val="32"/>
        </w:rPr>
        <w:t xml:space="preserve"> Р Е Ш Е Н И Е  </w:t>
      </w:r>
    </w:p>
    <w:p w:rsidR="005A2A0F" w:rsidRPr="005A2A0F" w:rsidRDefault="005A2A0F" w:rsidP="005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A2A0F" w:rsidRPr="005A2A0F" w:rsidRDefault="005A2A0F" w:rsidP="005A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A0F">
        <w:rPr>
          <w:rFonts w:ascii="Times New Roman" w:hAnsi="Times New Roman"/>
          <w:b/>
          <w:bCs/>
          <w:sz w:val="24"/>
          <w:szCs w:val="24"/>
        </w:rPr>
        <w:t xml:space="preserve"> СОВЕТА МУНИЦИПАЛЬНОГО ОБРАЗОВАНИЯ</w:t>
      </w:r>
    </w:p>
    <w:p w:rsidR="005A2A0F" w:rsidRPr="005A2A0F" w:rsidRDefault="005A2A0F" w:rsidP="005A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A0F">
        <w:rPr>
          <w:rFonts w:ascii="Times New Roman" w:hAnsi="Times New Roman"/>
          <w:b/>
          <w:bCs/>
          <w:sz w:val="24"/>
          <w:szCs w:val="24"/>
        </w:rPr>
        <w:t>ПРИМОРСКО-АХТАРСКИЙ РАЙОН</w:t>
      </w:r>
    </w:p>
    <w:p w:rsidR="005A2A0F" w:rsidRPr="005A2A0F" w:rsidRDefault="005A2A0F" w:rsidP="005A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A0F" w:rsidRPr="005A2A0F" w:rsidRDefault="005A2A0F" w:rsidP="005A2A0F">
      <w:pPr>
        <w:autoSpaceDE w:val="0"/>
        <w:autoSpaceDN w:val="0"/>
        <w:adjustRightInd w:val="0"/>
        <w:spacing w:line="240" w:lineRule="auto"/>
        <w:ind w:left="1416" w:firstLine="708"/>
        <w:rPr>
          <w:rFonts w:ascii="Times New Roman" w:hAnsi="Times New Roman"/>
          <w:b/>
          <w:bCs/>
          <w:sz w:val="28"/>
          <w:szCs w:val="28"/>
        </w:rPr>
      </w:pPr>
      <w:r w:rsidRPr="005A2A0F">
        <w:rPr>
          <w:rFonts w:ascii="Times New Roman" w:hAnsi="Times New Roman"/>
          <w:b/>
          <w:bCs/>
          <w:sz w:val="28"/>
          <w:szCs w:val="28"/>
        </w:rPr>
        <w:t xml:space="preserve">                      седьмого созыва</w:t>
      </w:r>
    </w:p>
    <w:p w:rsidR="005A2A0F" w:rsidRPr="005A2A0F" w:rsidRDefault="005A2A0F" w:rsidP="005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2A0F">
        <w:rPr>
          <w:rFonts w:ascii="Times New Roman" w:hAnsi="Times New Roman"/>
          <w:bCs/>
          <w:sz w:val="28"/>
          <w:szCs w:val="28"/>
        </w:rPr>
        <w:t xml:space="preserve">от 9 декабря 2020 года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№ 39</w:t>
      </w:r>
    </w:p>
    <w:p w:rsidR="005A2A0F" w:rsidRPr="005A2A0F" w:rsidRDefault="005A2A0F" w:rsidP="005A2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A0F">
        <w:rPr>
          <w:rFonts w:ascii="Times New Roman" w:hAnsi="Times New Roman"/>
          <w:b/>
          <w:bCs/>
          <w:sz w:val="24"/>
          <w:szCs w:val="24"/>
        </w:rPr>
        <w:t>город Приморско-Ахтарск</w:t>
      </w:r>
    </w:p>
    <w:p w:rsidR="005A2A0F" w:rsidRPr="00C0601C" w:rsidRDefault="005A2A0F" w:rsidP="005A2A0F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5A2A0F" w:rsidRDefault="005A2A0F" w:rsidP="005A2A0F">
      <w:pPr>
        <w:spacing w:after="0" w:line="360" w:lineRule="auto"/>
        <w:jc w:val="center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5A2A0F" w:rsidRPr="0027735A" w:rsidRDefault="005A2A0F" w:rsidP="000552E2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  <w:r w:rsidRPr="0027735A"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  <w:t>О бюджете муниципального образования Приморско-Ахтарский район на 2021 год и на плановый период 2022 и 2023 годов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735A">
        <w:rPr>
          <w:rFonts w:ascii="Times New Roman" w:hAnsi="Times New Roman"/>
          <w:b/>
          <w:sz w:val="28"/>
          <w:szCs w:val="28"/>
        </w:rPr>
        <w:t>Пункт 1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35A">
        <w:rPr>
          <w:rFonts w:ascii="Times New Roman" w:hAnsi="Times New Roman"/>
          <w:sz w:val="28"/>
          <w:szCs w:val="28"/>
        </w:rPr>
        <w:t>1. Утвердить основные характеристики бюджета муниципального обр</w:t>
      </w:r>
      <w:r w:rsidRPr="0027735A">
        <w:rPr>
          <w:rFonts w:ascii="Times New Roman" w:hAnsi="Times New Roman"/>
          <w:sz w:val="28"/>
          <w:szCs w:val="28"/>
        </w:rPr>
        <w:t>а</w:t>
      </w:r>
      <w:r w:rsidRPr="0027735A">
        <w:rPr>
          <w:rFonts w:ascii="Times New Roman" w:hAnsi="Times New Roman"/>
          <w:sz w:val="28"/>
          <w:szCs w:val="28"/>
        </w:rPr>
        <w:t>зования Приморско-Ахтарский район  на 2021 год:</w:t>
      </w:r>
    </w:p>
    <w:p w:rsidR="005A2A0F" w:rsidRPr="006E3F5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F52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color w:val="000000"/>
          <w:sz w:val="28"/>
          <w:szCs w:val="28"/>
        </w:rPr>
        <w:t>1 102 499,4</w:t>
      </w:r>
      <w:r w:rsidRPr="006E3F52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A0F" w:rsidRPr="006E3F52" w:rsidRDefault="005A2A0F" w:rsidP="000552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F5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  <w:lang w:eastAsia="x-none"/>
        </w:rPr>
        <w:t>1 108 904,1</w:t>
      </w:r>
      <w:r w:rsidRPr="006E3F52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E3F52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A0F" w:rsidRPr="00D51AFD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AFD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муниципального образования Приморско-Ахтарский район на 1 января 2022 года в сумме </w:t>
      </w:r>
      <w:r>
        <w:rPr>
          <w:rFonts w:ascii="Times New Roman" w:hAnsi="Times New Roman"/>
          <w:sz w:val="28"/>
          <w:szCs w:val="28"/>
        </w:rPr>
        <w:t>2 188,8</w:t>
      </w:r>
      <w:r w:rsidRPr="00D51AFD">
        <w:rPr>
          <w:rFonts w:ascii="Times New Roman" w:hAnsi="Times New Roman"/>
          <w:sz w:val="28"/>
          <w:szCs w:val="28"/>
        </w:rPr>
        <w:t xml:space="preserve"> тыс. рублей,</w:t>
      </w:r>
      <w:r w:rsidRPr="00D51A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1AFD">
        <w:rPr>
          <w:rFonts w:ascii="Times New Roman" w:hAnsi="Times New Roman"/>
          <w:sz w:val="28"/>
          <w:szCs w:val="28"/>
        </w:rPr>
        <w:t>в том числе верхний предел долга по муниципальным  г</w:t>
      </w:r>
      <w:r w:rsidRPr="00D51AFD">
        <w:rPr>
          <w:rFonts w:ascii="Times New Roman" w:hAnsi="Times New Roman"/>
          <w:sz w:val="28"/>
          <w:szCs w:val="28"/>
        </w:rPr>
        <w:t>а</w:t>
      </w:r>
      <w:r w:rsidRPr="00D51AFD">
        <w:rPr>
          <w:rFonts w:ascii="Times New Roman" w:hAnsi="Times New Roman"/>
          <w:sz w:val="28"/>
          <w:szCs w:val="28"/>
        </w:rPr>
        <w:t>рантиям муниципального образования Приморско-Ахтарский район  в су</w:t>
      </w:r>
      <w:r w:rsidRPr="00D51AFD">
        <w:rPr>
          <w:rFonts w:ascii="Times New Roman" w:hAnsi="Times New Roman"/>
          <w:sz w:val="28"/>
          <w:szCs w:val="28"/>
        </w:rPr>
        <w:t>м</w:t>
      </w:r>
      <w:r w:rsidRPr="00D51AFD">
        <w:rPr>
          <w:rFonts w:ascii="Times New Roman" w:hAnsi="Times New Roman"/>
          <w:sz w:val="28"/>
          <w:szCs w:val="28"/>
        </w:rPr>
        <w:t>ме 0,0 тыс. рублей;</w:t>
      </w:r>
    </w:p>
    <w:p w:rsidR="005A2A0F" w:rsidRPr="004806D2" w:rsidRDefault="005A2A0F" w:rsidP="000552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6D2">
        <w:rPr>
          <w:rFonts w:ascii="Times New Roman" w:hAnsi="Times New Roman"/>
          <w:sz w:val="28"/>
          <w:szCs w:val="28"/>
        </w:rPr>
        <w:t xml:space="preserve">4) дефицит бюджета муниципального образования Приморско-Ахтарский район в сумме </w:t>
      </w:r>
      <w:r>
        <w:rPr>
          <w:rFonts w:ascii="Times New Roman" w:hAnsi="Times New Roman"/>
          <w:sz w:val="28"/>
          <w:szCs w:val="28"/>
          <w:lang w:eastAsia="x-none"/>
        </w:rPr>
        <w:t>6 404,7</w:t>
      </w:r>
      <w:r w:rsidRPr="004806D2">
        <w:rPr>
          <w:rFonts w:ascii="Times New Roman" w:hAnsi="Times New Roman"/>
          <w:sz w:val="28"/>
          <w:szCs w:val="28"/>
        </w:rPr>
        <w:t xml:space="preserve"> тыс. рублей.</w:t>
      </w:r>
    </w:p>
    <w:p w:rsidR="005A2A0F" w:rsidRPr="004806D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6D2">
        <w:rPr>
          <w:rFonts w:ascii="Times New Roman" w:hAnsi="Times New Roman"/>
          <w:sz w:val="28"/>
          <w:szCs w:val="28"/>
        </w:rPr>
        <w:t>2. Утвердить основные характеристики бюджета муниципального обр</w:t>
      </w:r>
      <w:r w:rsidRPr="004806D2">
        <w:rPr>
          <w:rFonts w:ascii="Times New Roman" w:hAnsi="Times New Roman"/>
          <w:sz w:val="28"/>
          <w:szCs w:val="28"/>
        </w:rPr>
        <w:t>а</w:t>
      </w:r>
      <w:r w:rsidRPr="004806D2">
        <w:rPr>
          <w:rFonts w:ascii="Times New Roman" w:hAnsi="Times New Roman"/>
          <w:sz w:val="28"/>
          <w:szCs w:val="28"/>
        </w:rPr>
        <w:t>зования Приморско-Ахтарский район на 2022 год и на 2023 год:</w:t>
      </w:r>
    </w:p>
    <w:p w:rsidR="005A2A0F" w:rsidRPr="004806D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6D2">
        <w:rPr>
          <w:rFonts w:ascii="Times New Roman" w:hAnsi="Times New Roman"/>
          <w:sz w:val="28"/>
          <w:szCs w:val="28"/>
        </w:rPr>
        <w:t xml:space="preserve">1) общий объем доходов на 2022 год в сумме </w:t>
      </w:r>
      <w:r w:rsidRPr="004806D2">
        <w:rPr>
          <w:rFonts w:ascii="Times New Roman" w:hAnsi="Times New Roman"/>
          <w:sz w:val="28"/>
          <w:szCs w:val="28"/>
          <w:lang w:eastAsia="x-none"/>
        </w:rPr>
        <w:t xml:space="preserve">991 748,5 </w:t>
      </w:r>
      <w:r w:rsidRPr="004806D2">
        <w:rPr>
          <w:rFonts w:ascii="Times New Roman" w:hAnsi="Times New Roman"/>
          <w:sz w:val="28"/>
          <w:szCs w:val="28"/>
        </w:rPr>
        <w:t xml:space="preserve"> тыс. рублей и на 2023 год в сумме </w:t>
      </w:r>
      <w:r w:rsidRPr="004806D2">
        <w:rPr>
          <w:rFonts w:ascii="Times New Roman" w:hAnsi="Times New Roman"/>
          <w:sz w:val="28"/>
          <w:szCs w:val="28"/>
          <w:lang w:eastAsia="x-none"/>
        </w:rPr>
        <w:t>954 922,7</w:t>
      </w:r>
      <w:r w:rsidRPr="004806D2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A0F" w:rsidRPr="00042AC5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C5">
        <w:rPr>
          <w:rFonts w:ascii="Times New Roman" w:hAnsi="Times New Roman"/>
          <w:sz w:val="28"/>
          <w:szCs w:val="28"/>
        </w:rPr>
        <w:t xml:space="preserve">2) общий объем расходов на 2022 год в сумме </w:t>
      </w:r>
      <w:r w:rsidRPr="00042AC5">
        <w:rPr>
          <w:rFonts w:ascii="Times New Roman" w:hAnsi="Times New Roman"/>
          <w:sz w:val="28"/>
          <w:szCs w:val="28"/>
          <w:lang w:eastAsia="x-none"/>
        </w:rPr>
        <w:t>1 009 670,5</w:t>
      </w:r>
      <w:r w:rsidRPr="00042AC5">
        <w:rPr>
          <w:rFonts w:ascii="Times New Roman" w:hAnsi="Times New Roman"/>
          <w:sz w:val="28"/>
          <w:szCs w:val="28"/>
        </w:rPr>
        <w:t xml:space="preserve"> тыс. рублей и на 2023 год в сумме </w:t>
      </w:r>
      <w:r w:rsidRPr="00042AC5">
        <w:rPr>
          <w:rFonts w:ascii="Times New Roman" w:hAnsi="Times New Roman"/>
          <w:sz w:val="28"/>
          <w:szCs w:val="28"/>
          <w:lang w:eastAsia="x-none"/>
        </w:rPr>
        <w:t>960 358,3</w:t>
      </w:r>
      <w:r w:rsidRPr="00042AC5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A0F" w:rsidRPr="00D51AFD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FD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муниципального образования Приморско-Ахтарский район на 1 января 2023 года в сумме </w:t>
      </w:r>
      <w:r>
        <w:rPr>
          <w:rFonts w:ascii="Times New Roman" w:hAnsi="Times New Roman"/>
          <w:sz w:val="28"/>
          <w:szCs w:val="28"/>
        </w:rPr>
        <w:t>19 768,8</w:t>
      </w:r>
      <w:r w:rsidRPr="00D51AFD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</w:t>
      </w:r>
      <w:r w:rsidRPr="00D51AFD">
        <w:rPr>
          <w:rFonts w:ascii="Times New Roman" w:hAnsi="Times New Roman"/>
          <w:sz w:val="28"/>
          <w:szCs w:val="28"/>
        </w:rPr>
        <w:t>а</w:t>
      </w:r>
      <w:r w:rsidRPr="00D51AFD">
        <w:rPr>
          <w:rFonts w:ascii="Times New Roman" w:hAnsi="Times New Roman"/>
          <w:sz w:val="28"/>
          <w:szCs w:val="28"/>
        </w:rPr>
        <w:t>рантиям муниципального образования Приморско-Ахтарский район в сумме 0,0 тыс. рублей, и верхний предел муниципального внутреннего долга муниц</w:t>
      </w:r>
      <w:r w:rsidRPr="00D51AFD">
        <w:rPr>
          <w:rFonts w:ascii="Times New Roman" w:hAnsi="Times New Roman"/>
          <w:sz w:val="28"/>
          <w:szCs w:val="28"/>
        </w:rPr>
        <w:t>и</w:t>
      </w:r>
      <w:r w:rsidRPr="00D51AFD">
        <w:rPr>
          <w:rFonts w:ascii="Times New Roman" w:hAnsi="Times New Roman"/>
          <w:sz w:val="28"/>
          <w:szCs w:val="28"/>
        </w:rPr>
        <w:t xml:space="preserve">пального образования Приморско-Ахтарский район на 1 января 2024 года в сумме </w:t>
      </w:r>
      <w:r>
        <w:rPr>
          <w:rFonts w:ascii="Times New Roman" w:hAnsi="Times New Roman"/>
          <w:sz w:val="28"/>
          <w:szCs w:val="28"/>
        </w:rPr>
        <w:t>25 204,4</w:t>
      </w:r>
      <w:r w:rsidRPr="00D51AFD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</w:t>
      </w:r>
      <w:r w:rsidRPr="00D51AFD">
        <w:rPr>
          <w:rFonts w:ascii="Times New Roman" w:hAnsi="Times New Roman"/>
          <w:sz w:val="28"/>
          <w:szCs w:val="28"/>
        </w:rPr>
        <w:t>ь</w:t>
      </w:r>
      <w:r w:rsidRPr="00D51AFD">
        <w:rPr>
          <w:rFonts w:ascii="Times New Roman" w:hAnsi="Times New Roman"/>
          <w:sz w:val="28"/>
          <w:szCs w:val="28"/>
        </w:rPr>
        <w:t>ным гарантиям муниципального образования Приморско-Ахтарский район в сумме 0,0 тыс. рублей;</w:t>
      </w:r>
    </w:p>
    <w:p w:rsidR="005A2A0F" w:rsidRPr="00B855A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5A2">
        <w:rPr>
          <w:rFonts w:ascii="Times New Roman" w:hAnsi="Times New Roman"/>
          <w:sz w:val="28"/>
          <w:szCs w:val="28"/>
        </w:rPr>
        <w:t xml:space="preserve">4) дефицит бюджета муниципального образования Приморско-Ахтарский район  на 2022 год в сумме </w:t>
      </w:r>
      <w:r w:rsidRPr="00B855A2">
        <w:rPr>
          <w:rFonts w:ascii="Times New Roman" w:hAnsi="Times New Roman"/>
          <w:sz w:val="28"/>
          <w:szCs w:val="28"/>
          <w:lang w:eastAsia="x-none"/>
        </w:rPr>
        <w:t>17 922,0</w:t>
      </w:r>
      <w:r w:rsidRPr="00B855A2">
        <w:rPr>
          <w:rFonts w:ascii="Times New Roman" w:hAnsi="Times New Roman"/>
          <w:sz w:val="28"/>
          <w:szCs w:val="28"/>
        </w:rPr>
        <w:t xml:space="preserve"> тыс. рублей и на 2023 год в сумме 5 435,6 тыс. рублей.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A0F" w:rsidRPr="00B855A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5A2">
        <w:rPr>
          <w:rFonts w:ascii="Times New Roman" w:hAnsi="Times New Roman"/>
          <w:b/>
          <w:sz w:val="28"/>
          <w:szCs w:val="28"/>
        </w:rPr>
        <w:lastRenderedPageBreak/>
        <w:t>Пункт 2</w:t>
      </w:r>
    </w:p>
    <w:p w:rsidR="005A2A0F" w:rsidRPr="00B855A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5A2">
        <w:rPr>
          <w:rFonts w:ascii="Times New Roman" w:hAnsi="Times New Roman"/>
          <w:sz w:val="28"/>
          <w:szCs w:val="28"/>
        </w:rPr>
        <w:t xml:space="preserve">Утвердить </w:t>
      </w:r>
      <w:hyperlink r:id="rId5" w:history="1">
        <w:r w:rsidRPr="00B855A2">
          <w:rPr>
            <w:rFonts w:ascii="Times New Roman" w:hAnsi="Times New Roman"/>
            <w:sz w:val="28"/>
            <w:szCs w:val="28"/>
          </w:rPr>
          <w:t>перечень</w:t>
        </w:r>
      </w:hyperlink>
      <w:r w:rsidRPr="00B855A2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мун</w:t>
      </w:r>
      <w:r w:rsidRPr="00B855A2">
        <w:rPr>
          <w:rFonts w:ascii="Times New Roman" w:hAnsi="Times New Roman"/>
          <w:sz w:val="28"/>
          <w:szCs w:val="28"/>
        </w:rPr>
        <w:t>и</w:t>
      </w:r>
      <w:r w:rsidRPr="00B855A2">
        <w:rPr>
          <w:rFonts w:ascii="Times New Roman" w:hAnsi="Times New Roman"/>
          <w:sz w:val="28"/>
          <w:szCs w:val="28"/>
        </w:rPr>
        <w:t>ципального образования Приморско-Ахтарский район и закрепляемые за н</w:t>
      </w:r>
      <w:r w:rsidRPr="00B855A2">
        <w:rPr>
          <w:rFonts w:ascii="Times New Roman" w:hAnsi="Times New Roman"/>
          <w:sz w:val="28"/>
          <w:szCs w:val="28"/>
        </w:rPr>
        <w:t>и</w:t>
      </w:r>
      <w:r w:rsidRPr="00B855A2">
        <w:rPr>
          <w:rFonts w:ascii="Times New Roman" w:hAnsi="Times New Roman"/>
          <w:sz w:val="28"/>
          <w:szCs w:val="28"/>
        </w:rPr>
        <w:t>ми виды (подвиды) доходов бюджета муниципального образования Примо</w:t>
      </w:r>
      <w:r w:rsidRPr="00B855A2">
        <w:rPr>
          <w:rFonts w:ascii="Times New Roman" w:hAnsi="Times New Roman"/>
          <w:sz w:val="28"/>
          <w:szCs w:val="28"/>
        </w:rPr>
        <w:t>р</w:t>
      </w:r>
      <w:r w:rsidRPr="00B855A2">
        <w:rPr>
          <w:rFonts w:ascii="Times New Roman" w:hAnsi="Times New Roman"/>
          <w:sz w:val="28"/>
          <w:szCs w:val="28"/>
        </w:rPr>
        <w:t>ско-Ахтарский район и перечень главных администраторов источников финанс</w:t>
      </w:r>
      <w:r w:rsidRPr="00B855A2">
        <w:rPr>
          <w:rFonts w:ascii="Times New Roman" w:hAnsi="Times New Roman"/>
          <w:sz w:val="28"/>
          <w:szCs w:val="28"/>
        </w:rPr>
        <w:t>и</w:t>
      </w:r>
      <w:r w:rsidRPr="00B855A2">
        <w:rPr>
          <w:rFonts w:ascii="Times New Roman" w:hAnsi="Times New Roman"/>
          <w:sz w:val="28"/>
          <w:szCs w:val="28"/>
        </w:rPr>
        <w:t>рования дефицита бюджета муниципального образования Приморско-Ахтарский район согласно приложению 1 к настоящему Решению.</w:t>
      </w:r>
    </w:p>
    <w:p w:rsidR="005A2A0F" w:rsidRPr="00B855A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A0F" w:rsidRPr="00C41B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B5A">
        <w:rPr>
          <w:rFonts w:ascii="Times New Roman" w:hAnsi="Times New Roman"/>
          <w:b/>
          <w:sz w:val="28"/>
          <w:szCs w:val="28"/>
        </w:rPr>
        <w:t>Пункт 3</w:t>
      </w:r>
    </w:p>
    <w:p w:rsidR="005A2A0F" w:rsidRPr="00AB7341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41">
        <w:rPr>
          <w:rFonts w:ascii="Times New Roman" w:hAnsi="Times New Roman"/>
          <w:sz w:val="28"/>
          <w:szCs w:val="28"/>
        </w:rPr>
        <w:t>1. Утвердить объем поступлений доходов в бюджет муниципального о</w:t>
      </w:r>
      <w:r w:rsidRPr="00AB7341">
        <w:rPr>
          <w:rFonts w:ascii="Times New Roman" w:hAnsi="Times New Roman"/>
          <w:sz w:val="28"/>
          <w:szCs w:val="28"/>
        </w:rPr>
        <w:t>б</w:t>
      </w:r>
      <w:r w:rsidRPr="00AB7341">
        <w:rPr>
          <w:rFonts w:ascii="Times New Roman" w:hAnsi="Times New Roman"/>
          <w:sz w:val="28"/>
          <w:szCs w:val="28"/>
        </w:rPr>
        <w:t>разования Приморско-Ахтарский район по кодам видов (подвидов) доходов на 2021 год и плановый период 2022 и 2023 годов в суммах согласно прилож</w:t>
      </w:r>
      <w:r w:rsidRPr="00AB7341">
        <w:rPr>
          <w:rFonts w:ascii="Times New Roman" w:hAnsi="Times New Roman"/>
          <w:sz w:val="28"/>
          <w:szCs w:val="28"/>
        </w:rPr>
        <w:t>е</w:t>
      </w:r>
      <w:r w:rsidRPr="00AB7341">
        <w:rPr>
          <w:rFonts w:ascii="Times New Roman" w:hAnsi="Times New Roman"/>
          <w:sz w:val="28"/>
          <w:szCs w:val="28"/>
        </w:rPr>
        <w:t>нию 2 к настоящему Решению.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9A">
        <w:rPr>
          <w:rFonts w:ascii="Times New Roman" w:hAnsi="Times New Roman"/>
          <w:sz w:val="28"/>
          <w:szCs w:val="28"/>
        </w:rPr>
        <w:t>2. Утвердить в составе доходов бюджета</w:t>
      </w:r>
      <w:r w:rsidRPr="003B2E9A">
        <w:t xml:space="preserve"> </w:t>
      </w:r>
      <w:r w:rsidRPr="003B2E9A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 безвозмездные поступления из краевого бюдж</w:t>
      </w:r>
      <w:r w:rsidRPr="003B2E9A">
        <w:rPr>
          <w:rFonts w:ascii="Times New Roman" w:hAnsi="Times New Roman"/>
          <w:sz w:val="28"/>
          <w:szCs w:val="28"/>
        </w:rPr>
        <w:t>е</w:t>
      </w:r>
      <w:r w:rsidRPr="003B2E9A">
        <w:rPr>
          <w:rFonts w:ascii="Times New Roman" w:hAnsi="Times New Roman"/>
          <w:sz w:val="28"/>
          <w:szCs w:val="28"/>
        </w:rPr>
        <w:t xml:space="preserve">та на 2021 год согласно приложению 3 к настоящему Решению и на 2022  и 2023 годы согласно приложению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3B2E9A">
        <w:rPr>
          <w:rFonts w:ascii="Times New Roman" w:hAnsi="Times New Roman"/>
          <w:sz w:val="28"/>
          <w:szCs w:val="28"/>
        </w:rPr>
        <w:t>к настоящ</w:t>
      </w:r>
      <w:r w:rsidRPr="003B2E9A">
        <w:rPr>
          <w:rFonts w:ascii="Times New Roman" w:hAnsi="Times New Roman"/>
          <w:sz w:val="28"/>
          <w:szCs w:val="28"/>
        </w:rPr>
        <w:t>е</w:t>
      </w:r>
      <w:r w:rsidRPr="003B2E9A">
        <w:rPr>
          <w:rFonts w:ascii="Times New Roman" w:hAnsi="Times New Roman"/>
          <w:sz w:val="28"/>
          <w:szCs w:val="28"/>
        </w:rPr>
        <w:t>му Решению.</w:t>
      </w:r>
    </w:p>
    <w:p w:rsidR="005A2A0F" w:rsidRPr="0052794B" w:rsidRDefault="005A2A0F" w:rsidP="00055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52794B">
        <w:rPr>
          <w:rFonts w:ascii="Times New Roman" w:eastAsia="Calibri" w:hAnsi="Times New Roman" w:cs="Calibri"/>
          <w:sz w:val="28"/>
          <w:szCs w:val="28"/>
        </w:rPr>
        <w:t>3. Утвердить в составе доходов бюджета муниципального образования Приморско-Ахтарский район безвозмездные поступления из местных бюдж</w:t>
      </w:r>
      <w:r w:rsidRPr="0052794B">
        <w:rPr>
          <w:rFonts w:ascii="Times New Roman" w:eastAsia="Calibri" w:hAnsi="Times New Roman" w:cs="Calibri"/>
          <w:sz w:val="28"/>
          <w:szCs w:val="28"/>
        </w:rPr>
        <w:t>е</w:t>
      </w:r>
      <w:r w:rsidRPr="0052794B">
        <w:rPr>
          <w:rFonts w:ascii="Times New Roman" w:eastAsia="Calibri" w:hAnsi="Times New Roman" w:cs="Calibri"/>
          <w:sz w:val="28"/>
          <w:szCs w:val="28"/>
        </w:rPr>
        <w:t>тов в 20</w:t>
      </w:r>
      <w:r w:rsidRPr="006030D6">
        <w:rPr>
          <w:rFonts w:ascii="Times New Roman" w:eastAsia="Calibri" w:hAnsi="Times New Roman" w:cs="Calibri"/>
          <w:sz w:val="28"/>
          <w:szCs w:val="28"/>
        </w:rPr>
        <w:t>2</w:t>
      </w:r>
      <w:r>
        <w:rPr>
          <w:rFonts w:ascii="Times New Roman" w:eastAsia="Calibri" w:hAnsi="Times New Roman" w:cs="Calibri"/>
          <w:sz w:val="28"/>
          <w:szCs w:val="28"/>
        </w:rPr>
        <w:t>1</w:t>
      </w:r>
      <w:r w:rsidRPr="0052794B">
        <w:rPr>
          <w:rFonts w:ascii="Times New Roman" w:eastAsia="Calibri" w:hAnsi="Times New Roman" w:cs="Calibri"/>
          <w:sz w:val="28"/>
          <w:szCs w:val="28"/>
        </w:rPr>
        <w:t xml:space="preserve"> году согласно приложению  </w:t>
      </w:r>
      <w:r>
        <w:rPr>
          <w:rFonts w:ascii="Times New Roman" w:eastAsia="Calibri" w:hAnsi="Times New Roman" w:cs="Calibri"/>
          <w:sz w:val="28"/>
          <w:szCs w:val="28"/>
        </w:rPr>
        <w:t xml:space="preserve">5 </w:t>
      </w:r>
      <w:r w:rsidRPr="0052794B">
        <w:rPr>
          <w:rFonts w:ascii="Times New Roman" w:eastAsia="Calibri" w:hAnsi="Times New Roman" w:cs="Calibri"/>
          <w:sz w:val="28"/>
          <w:szCs w:val="28"/>
        </w:rPr>
        <w:t xml:space="preserve"> к настоящему Решению.</w:t>
      </w:r>
    </w:p>
    <w:p w:rsidR="005A2A0F" w:rsidRPr="003B2E9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94B">
        <w:rPr>
          <w:rFonts w:ascii="Times New Roman" w:eastAsia="Calibri" w:hAnsi="Times New Roman" w:cs="Calibri"/>
          <w:sz w:val="28"/>
          <w:szCs w:val="28"/>
        </w:rPr>
        <w:t xml:space="preserve">Утвердить объем иных межбюджетных трансфертов, перечисляемых в </w:t>
      </w:r>
      <w:r w:rsidRPr="001E6B86">
        <w:rPr>
          <w:rFonts w:ascii="Times New Roman" w:eastAsia="Calibri" w:hAnsi="Times New Roman"/>
          <w:sz w:val="28"/>
          <w:szCs w:val="28"/>
        </w:rPr>
        <w:t>202</w:t>
      </w:r>
      <w:r>
        <w:rPr>
          <w:rFonts w:ascii="Times New Roman" w:eastAsia="Calibri" w:hAnsi="Times New Roman"/>
          <w:sz w:val="28"/>
          <w:szCs w:val="28"/>
        </w:rPr>
        <w:t>1</w:t>
      </w:r>
      <w:r w:rsidRPr="001E6B86">
        <w:rPr>
          <w:rFonts w:ascii="Times New Roman" w:eastAsia="Calibri" w:hAnsi="Times New Roman"/>
          <w:sz w:val="28"/>
          <w:szCs w:val="28"/>
        </w:rPr>
        <w:t xml:space="preserve"> году в бюджет муниципального образования Приморско-Ахтарский ра</w:t>
      </w:r>
      <w:r w:rsidRPr="001E6B86">
        <w:rPr>
          <w:rFonts w:ascii="Times New Roman" w:eastAsia="Calibri" w:hAnsi="Times New Roman"/>
          <w:sz w:val="28"/>
          <w:szCs w:val="28"/>
        </w:rPr>
        <w:t>й</w:t>
      </w:r>
      <w:r w:rsidRPr="001E6B86">
        <w:rPr>
          <w:rFonts w:ascii="Times New Roman" w:eastAsia="Calibri" w:hAnsi="Times New Roman"/>
          <w:sz w:val="28"/>
          <w:szCs w:val="28"/>
        </w:rPr>
        <w:t xml:space="preserve">он, из бюджетов поселений в сумме </w:t>
      </w:r>
      <w:r>
        <w:rPr>
          <w:rFonts w:ascii="Times New Roman" w:hAnsi="Times New Roman"/>
          <w:sz w:val="28"/>
          <w:szCs w:val="28"/>
          <w:lang w:eastAsia="x-none"/>
        </w:rPr>
        <w:t>1 257,5</w:t>
      </w:r>
      <w:r w:rsidRPr="001E6B86">
        <w:rPr>
          <w:rFonts w:ascii="Times New Roman" w:eastAsia="Calibri" w:hAnsi="Times New Roman"/>
          <w:sz w:val="28"/>
          <w:szCs w:val="28"/>
        </w:rPr>
        <w:t xml:space="preserve"> тыс. рублей согласно приложению </w:t>
      </w:r>
      <w:r>
        <w:rPr>
          <w:rFonts w:ascii="Times New Roman" w:eastAsia="Calibri" w:hAnsi="Times New Roman"/>
          <w:sz w:val="28"/>
          <w:szCs w:val="28"/>
        </w:rPr>
        <w:t>6</w:t>
      </w:r>
      <w:r w:rsidRPr="001E6B86">
        <w:rPr>
          <w:rFonts w:ascii="Times New Roman" w:eastAsia="Calibri" w:hAnsi="Times New Roman"/>
          <w:sz w:val="28"/>
          <w:szCs w:val="28"/>
        </w:rPr>
        <w:t xml:space="preserve"> к настоящему Решению.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A0F" w:rsidRPr="00A11259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59">
        <w:rPr>
          <w:rFonts w:ascii="Times New Roman" w:hAnsi="Times New Roman"/>
          <w:b/>
          <w:sz w:val="28"/>
          <w:szCs w:val="28"/>
        </w:rPr>
        <w:t>Пункт 4</w:t>
      </w:r>
    </w:p>
    <w:p w:rsidR="005A2A0F" w:rsidRPr="00A11259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59">
        <w:rPr>
          <w:rFonts w:ascii="Times New Roman" w:hAnsi="Times New Roman"/>
          <w:sz w:val="28"/>
          <w:szCs w:val="28"/>
        </w:rPr>
        <w:t>Установить в соответствии с пунктом 2 статьи 184</w:t>
      </w:r>
      <w:r w:rsidRPr="00A11259">
        <w:rPr>
          <w:rFonts w:ascii="Times New Roman" w:hAnsi="Times New Roman"/>
          <w:sz w:val="28"/>
          <w:szCs w:val="28"/>
          <w:vertAlign w:val="superscript"/>
        </w:rPr>
        <w:t>1</w:t>
      </w:r>
      <w:r w:rsidRPr="00A11259">
        <w:rPr>
          <w:rFonts w:ascii="Times New Roman" w:hAnsi="Times New Roman"/>
          <w:sz w:val="28"/>
          <w:szCs w:val="28"/>
        </w:rPr>
        <w:t xml:space="preserve"> Бюджетного к</w:t>
      </w:r>
      <w:r w:rsidRPr="00A11259">
        <w:rPr>
          <w:rFonts w:ascii="Times New Roman" w:hAnsi="Times New Roman"/>
          <w:sz w:val="28"/>
          <w:szCs w:val="28"/>
        </w:rPr>
        <w:t>о</w:t>
      </w:r>
      <w:r w:rsidRPr="00A11259">
        <w:rPr>
          <w:rFonts w:ascii="Times New Roman" w:hAnsi="Times New Roman"/>
          <w:sz w:val="28"/>
          <w:szCs w:val="28"/>
        </w:rPr>
        <w:t>декса Российской Федерации нормативы распределения доходов между бюджетом муниципального образования Приморско-Ахтарский район и бюджетами пос</w:t>
      </w:r>
      <w:r w:rsidRPr="00A11259">
        <w:rPr>
          <w:rFonts w:ascii="Times New Roman" w:hAnsi="Times New Roman"/>
          <w:sz w:val="28"/>
          <w:szCs w:val="28"/>
        </w:rPr>
        <w:t>е</w:t>
      </w:r>
      <w:r w:rsidRPr="00A11259">
        <w:rPr>
          <w:rFonts w:ascii="Times New Roman" w:hAnsi="Times New Roman"/>
          <w:sz w:val="28"/>
          <w:szCs w:val="28"/>
        </w:rPr>
        <w:t>лений Приморско-Ахтарского района на 2021 год и плановый период 2022 и 2023 годов согласно пр</w:t>
      </w:r>
      <w:r w:rsidRPr="00A11259">
        <w:rPr>
          <w:rFonts w:ascii="Times New Roman" w:hAnsi="Times New Roman"/>
          <w:sz w:val="28"/>
          <w:szCs w:val="28"/>
        </w:rPr>
        <w:t>и</w:t>
      </w:r>
      <w:r w:rsidRPr="00A11259">
        <w:rPr>
          <w:rFonts w:ascii="Times New Roman" w:hAnsi="Times New Roman"/>
          <w:sz w:val="28"/>
          <w:szCs w:val="28"/>
        </w:rPr>
        <w:t xml:space="preserve">ложению </w:t>
      </w:r>
      <w:r>
        <w:rPr>
          <w:rFonts w:ascii="Times New Roman" w:hAnsi="Times New Roman"/>
          <w:sz w:val="28"/>
          <w:szCs w:val="28"/>
        </w:rPr>
        <w:t>7</w:t>
      </w:r>
      <w:r w:rsidRPr="00A1125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A2A0F" w:rsidRPr="00FF57A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AC">
        <w:rPr>
          <w:rFonts w:ascii="Times New Roman" w:hAnsi="Times New Roman"/>
          <w:b/>
          <w:sz w:val="28"/>
          <w:szCs w:val="28"/>
        </w:rPr>
        <w:t>Пункт 5</w:t>
      </w:r>
    </w:p>
    <w:p w:rsidR="005A2A0F" w:rsidRPr="00FF57A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AC">
        <w:rPr>
          <w:rFonts w:ascii="Times New Roman" w:hAnsi="Times New Roman"/>
          <w:sz w:val="28"/>
          <w:szCs w:val="28"/>
        </w:rPr>
        <w:t>Установить, что добровольные взносы и пожертвования, поступившие в бюджет муниципального образования Приморско-Ахтарский район, направл</w:t>
      </w:r>
      <w:r w:rsidRPr="00FF57AC">
        <w:rPr>
          <w:rFonts w:ascii="Times New Roman" w:hAnsi="Times New Roman"/>
          <w:sz w:val="28"/>
          <w:szCs w:val="28"/>
        </w:rPr>
        <w:t>я</w:t>
      </w:r>
      <w:r w:rsidRPr="00FF57AC">
        <w:rPr>
          <w:rFonts w:ascii="Times New Roman" w:hAnsi="Times New Roman"/>
          <w:sz w:val="28"/>
          <w:szCs w:val="28"/>
        </w:rPr>
        <w:t>ются в установленном порядке на увеличение расходов бюджета муниципал</w:t>
      </w:r>
      <w:r w:rsidRPr="00FF57AC">
        <w:rPr>
          <w:rFonts w:ascii="Times New Roman" w:hAnsi="Times New Roman"/>
          <w:sz w:val="28"/>
          <w:szCs w:val="28"/>
        </w:rPr>
        <w:t>ь</w:t>
      </w:r>
      <w:r w:rsidRPr="00FF57AC">
        <w:rPr>
          <w:rFonts w:ascii="Times New Roman" w:hAnsi="Times New Roman"/>
          <w:sz w:val="28"/>
          <w:szCs w:val="28"/>
        </w:rPr>
        <w:t>ного образования Приморско-Ахтарский район соответственно целям их предоставления.</w:t>
      </w:r>
    </w:p>
    <w:p w:rsidR="005A2A0F" w:rsidRPr="00FF57A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7AC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поступи</w:t>
      </w:r>
      <w:r w:rsidRPr="00FF57AC">
        <w:rPr>
          <w:rFonts w:ascii="Times New Roman" w:hAnsi="Times New Roman"/>
          <w:sz w:val="28"/>
          <w:szCs w:val="28"/>
        </w:rPr>
        <w:t>в</w:t>
      </w:r>
      <w:r w:rsidRPr="00FF57AC">
        <w:rPr>
          <w:rFonts w:ascii="Times New Roman" w:hAnsi="Times New Roman"/>
          <w:sz w:val="28"/>
          <w:szCs w:val="28"/>
        </w:rPr>
        <w:t>ших в бюджет муниципального образования Приморско-Ахтарский район, не определена, указанные средства направляются на финансовое обеспечение ра</w:t>
      </w:r>
      <w:r w:rsidRPr="00FF57AC">
        <w:rPr>
          <w:rFonts w:ascii="Times New Roman" w:hAnsi="Times New Roman"/>
          <w:sz w:val="28"/>
          <w:szCs w:val="28"/>
        </w:rPr>
        <w:t>с</w:t>
      </w:r>
      <w:r w:rsidRPr="00FF57AC">
        <w:rPr>
          <w:rFonts w:ascii="Times New Roman" w:hAnsi="Times New Roman"/>
          <w:sz w:val="28"/>
          <w:szCs w:val="28"/>
        </w:rPr>
        <w:t>ходов бюджета  муниципального образования Приморско-Ахтарский район в соответствии с настоящим Решением.</w:t>
      </w:r>
    </w:p>
    <w:p w:rsidR="005A2A0F" w:rsidRPr="00FF57A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A0F" w:rsidRPr="000261F5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1F5">
        <w:rPr>
          <w:rFonts w:ascii="Times New Roman" w:hAnsi="Times New Roman"/>
          <w:b/>
          <w:sz w:val="28"/>
          <w:szCs w:val="28"/>
        </w:rPr>
        <w:t>Пункт 6</w:t>
      </w:r>
    </w:p>
    <w:p w:rsidR="005A2A0F" w:rsidRPr="000261F5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1F5">
        <w:rPr>
          <w:rFonts w:ascii="Times New Roman" w:hAnsi="Times New Roman"/>
          <w:sz w:val="28"/>
          <w:szCs w:val="28"/>
        </w:rPr>
        <w:lastRenderedPageBreak/>
        <w:t>1. Утвердить распределение бюджетных ассигнований по разделам и подразделам классификации расходов бюджетов на 2021 год и плановый пер</w:t>
      </w:r>
      <w:r w:rsidRPr="000261F5">
        <w:rPr>
          <w:rFonts w:ascii="Times New Roman" w:hAnsi="Times New Roman"/>
          <w:sz w:val="28"/>
          <w:szCs w:val="28"/>
        </w:rPr>
        <w:t>и</w:t>
      </w:r>
      <w:r w:rsidRPr="000261F5">
        <w:rPr>
          <w:rFonts w:ascii="Times New Roman" w:hAnsi="Times New Roman"/>
          <w:sz w:val="28"/>
          <w:szCs w:val="28"/>
        </w:rPr>
        <w:t xml:space="preserve">од 2022 и 2023 годов согласно приложению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261F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2A0F" w:rsidRPr="000261F5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1F5">
        <w:rPr>
          <w:rFonts w:ascii="Times New Roman" w:hAnsi="Times New Roman"/>
          <w:sz w:val="28"/>
          <w:szCs w:val="28"/>
        </w:rPr>
        <w:t>2. Утвердить распределение бюджетных ассигнований по целевым стат</w:t>
      </w:r>
      <w:r w:rsidRPr="000261F5">
        <w:rPr>
          <w:rFonts w:ascii="Times New Roman" w:hAnsi="Times New Roman"/>
          <w:sz w:val="28"/>
          <w:szCs w:val="28"/>
        </w:rPr>
        <w:t>ь</w:t>
      </w:r>
      <w:r w:rsidRPr="000261F5">
        <w:rPr>
          <w:rFonts w:ascii="Times New Roman" w:hAnsi="Times New Roman"/>
          <w:sz w:val="28"/>
          <w:szCs w:val="28"/>
        </w:rPr>
        <w:t>ям (муниципальным программам муниципального образования Приморско-Ахтарский район и непрограммным направлениям деятельности), группам в</w:t>
      </w:r>
      <w:r w:rsidRPr="000261F5">
        <w:rPr>
          <w:rFonts w:ascii="Times New Roman" w:hAnsi="Times New Roman"/>
          <w:sz w:val="28"/>
          <w:szCs w:val="28"/>
        </w:rPr>
        <w:t>и</w:t>
      </w:r>
      <w:r w:rsidRPr="000261F5">
        <w:rPr>
          <w:rFonts w:ascii="Times New Roman" w:hAnsi="Times New Roman"/>
          <w:sz w:val="28"/>
          <w:szCs w:val="28"/>
        </w:rPr>
        <w:t>дов расходов классификации расходов бюджетов на 2021 год согласно прил</w:t>
      </w:r>
      <w:r w:rsidRPr="000261F5">
        <w:rPr>
          <w:rFonts w:ascii="Times New Roman" w:hAnsi="Times New Roman"/>
          <w:sz w:val="28"/>
          <w:szCs w:val="28"/>
        </w:rPr>
        <w:t>о</w:t>
      </w:r>
      <w:r w:rsidRPr="000261F5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9</w:t>
      </w:r>
      <w:r w:rsidRPr="000261F5">
        <w:rPr>
          <w:rFonts w:ascii="Times New Roman" w:hAnsi="Times New Roman"/>
          <w:sz w:val="28"/>
          <w:szCs w:val="28"/>
        </w:rPr>
        <w:t xml:space="preserve"> настоящему Решению, на 2022 и 2023 годы согласно приложению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0261F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2A0F" w:rsidRPr="001A6F8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F80">
        <w:rPr>
          <w:rFonts w:ascii="Times New Roman" w:hAnsi="Times New Roman"/>
          <w:sz w:val="28"/>
          <w:szCs w:val="28"/>
        </w:rPr>
        <w:t>3. Утвердить ведомственную структуру расходов бюджета муниципал</w:t>
      </w:r>
      <w:r w:rsidRPr="001A6F80">
        <w:rPr>
          <w:rFonts w:ascii="Times New Roman" w:hAnsi="Times New Roman"/>
          <w:sz w:val="28"/>
          <w:szCs w:val="28"/>
        </w:rPr>
        <w:t>ь</w:t>
      </w:r>
      <w:r w:rsidRPr="001A6F80">
        <w:rPr>
          <w:rFonts w:ascii="Times New Roman" w:hAnsi="Times New Roman"/>
          <w:sz w:val="28"/>
          <w:szCs w:val="28"/>
        </w:rPr>
        <w:t>ного образования Приморско-Ахтарский район на 2021 год согласно прилож</w:t>
      </w:r>
      <w:r w:rsidRPr="001A6F80">
        <w:rPr>
          <w:rFonts w:ascii="Times New Roman" w:hAnsi="Times New Roman"/>
          <w:sz w:val="28"/>
          <w:szCs w:val="28"/>
        </w:rPr>
        <w:t>е</w:t>
      </w:r>
      <w:r w:rsidRPr="001A6F80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1A6F80">
        <w:rPr>
          <w:rFonts w:ascii="Times New Roman" w:hAnsi="Times New Roman"/>
          <w:sz w:val="28"/>
          <w:szCs w:val="28"/>
        </w:rPr>
        <w:t xml:space="preserve">к настоящему Решению, на 2022 и 2023 годы согласно приложению </w:t>
      </w:r>
      <w:r>
        <w:rPr>
          <w:rFonts w:ascii="Times New Roman" w:hAnsi="Times New Roman"/>
          <w:sz w:val="28"/>
          <w:szCs w:val="28"/>
        </w:rPr>
        <w:t>12</w:t>
      </w:r>
      <w:r w:rsidRPr="001A6F8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2A0F" w:rsidRPr="008D661E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61E">
        <w:rPr>
          <w:rFonts w:ascii="Times New Roman" w:hAnsi="Times New Roman"/>
          <w:sz w:val="28"/>
          <w:szCs w:val="28"/>
        </w:rPr>
        <w:t>4. Утвердить в составе ведомственной структуры расходов  бюджета  м</w:t>
      </w:r>
      <w:r w:rsidRPr="008D661E">
        <w:rPr>
          <w:rFonts w:ascii="Times New Roman" w:hAnsi="Times New Roman"/>
          <w:sz w:val="28"/>
          <w:szCs w:val="28"/>
        </w:rPr>
        <w:t>у</w:t>
      </w:r>
      <w:r w:rsidRPr="008D661E">
        <w:rPr>
          <w:rFonts w:ascii="Times New Roman" w:hAnsi="Times New Roman"/>
          <w:sz w:val="28"/>
          <w:szCs w:val="28"/>
        </w:rPr>
        <w:t>ниципального образования Приморско-Ахтарский район 2021 год и ведо</w:t>
      </w:r>
      <w:r w:rsidRPr="008D661E">
        <w:rPr>
          <w:rFonts w:ascii="Times New Roman" w:hAnsi="Times New Roman"/>
          <w:sz w:val="28"/>
          <w:szCs w:val="28"/>
        </w:rPr>
        <w:t>м</w:t>
      </w:r>
      <w:r w:rsidRPr="008D661E">
        <w:rPr>
          <w:rFonts w:ascii="Times New Roman" w:hAnsi="Times New Roman"/>
          <w:sz w:val="28"/>
          <w:szCs w:val="28"/>
        </w:rPr>
        <w:t>ственной структуры расходов бюджета муниципального образования Примо</w:t>
      </w:r>
      <w:r w:rsidRPr="008D661E">
        <w:rPr>
          <w:rFonts w:ascii="Times New Roman" w:hAnsi="Times New Roman"/>
          <w:sz w:val="28"/>
          <w:szCs w:val="28"/>
        </w:rPr>
        <w:t>р</w:t>
      </w:r>
      <w:r w:rsidRPr="008D661E">
        <w:rPr>
          <w:rFonts w:ascii="Times New Roman" w:hAnsi="Times New Roman"/>
          <w:sz w:val="28"/>
          <w:szCs w:val="28"/>
        </w:rPr>
        <w:t>ско-Ахтарский район на 2022 и 2023 годы перечень главных распорядителей средств бюджета муниципального образования Приморско-Ахтарский район, перечень разделов, подразделов, целевых статей (муниципальных программ муниципального образования Приморско-Ахтарский район и непрограммных направлений деятельности), групп видов расходов бюджета муниципального образования Приморско-Ахтарский район.</w:t>
      </w:r>
    </w:p>
    <w:p w:rsidR="005A2A0F" w:rsidRPr="008D661E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61E">
        <w:rPr>
          <w:rFonts w:ascii="Times New Roman" w:hAnsi="Times New Roman"/>
          <w:sz w:val="28"/>
          <w:szCs w:val="28"/>
        </w:rPr>
        <w:t>5. Утвердить в составе ведомственной структуры расходов бюджета  м</w:t>
      </w:r>
      <w:r w:rsidRPr="008D661E">
        <w:rPr>
          <w:rFonts w:ascii="Times New Roman" w:hAnsi="Times New Roman"/>
          <w:sz w:val="28"/>
          <w:szCs w:val="28"/>
        </w:rPr>
        <w:t>у</w:t>
      </w:r>
      <w:r w:rsidRPr="008D661E">
        <w:rPr>
          <w:rFonts w:ascii="Times New Roman" w:hAnsi="Times New Roman"/>
          <w:sz w:val="28"/>
          <w:szCs w:val="28"/>
        </w:rPr>
        <w:t>ниципального образования Приморско-Ахтарский район на 2021 год:</w:t>
      </w:r>
    </w:p>
    <w:p w:rsidR="005A2A0F" w:rsidRPr="00AD1B5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50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25 609,6</w:t>
      </w:r>
      <w:r w:rsidRPr="00AD1B50">
        <w:rPr>
          <w:rFonts w:ascii="Times New Roman" w:hAnsi="Times New Roman"/>
          <w:sz w:val="28"/>
          <w:szCs w:val="28"/>
        </w:rPr>
        <w:t xml:space="preserve"> тыс. рублей;</w:t>
      </w:r>
    </w:p>
    <w:p w:rsidR="005A2A0F" w:rsidRPr="002F345E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5E">
        <w:rPr>
          <w:rFonts w:ascii="Times New Roman" w:hAnsi="Times New Roman"/>
          <w:sz w:val="28"/>
          <w:szCs w:val="28"/>
        </w:rPr>
        <w:t>2) размер резервного фонда администрации муниципального образования Приморско-Ахтарский район в су</w:t>
      </w:r>
      <w:r w:rsidRPr="002F345E">
        <w:rPr>
          <w:rFonts w:ascii="Times New Roman" w:hAnsi="Times New Roman"/>
          <w:sz w:val="28"/>
          <w:szCs w:val="28"/>
        </w:rPr>
        <w:t>м</w:t>
      </w:r>
      <w:r w:rsidRPr="002F345E">
        <w:rPr>
          <w:rFonts w:ascii="Times New Roman" w:hAnsi="Times New Roman"/>
          <w:sz w:val="28"/>
          <w:szCs w:val="28"/>
        </w:rPr>
        <w:t>ме 500,0 тыс. рублей.</w:t>
      </w:r>
    </w:p>
    <w:p w:rsidR="005A2A0F" w:rsidRPr="00577CE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E7">
        <w:rPr>
          <w:rFonts w:ascii="Times New Roman" w:hAnsi="Times New Roman"/>
          <w:sz w:val="28"/>
          <w:szCs w:val="28"/>
        </w:rPr>
        <w:t>6. Утвердить в составе ведомственной структуры расходов бюджета м</w:t>
      </w:r>
      <w:r w:rsidRPr="00577CE7">
        <w:rPr>
          <w:rFonts w:ascii="Times New Roman" w:hAnsi="Times New Roman"/>
          <w:sz w:val="28"/>
          <w:szCs w:val="28"/>
        </w:rPr>
        <w:t>у</w:t>
      </w:r>
      <w:r w:rsidRPr="00577CE7">
        <w:rPr>
          <w:rFonts w:ascii="Times New Roman" w:hAnsi="Times New Roman"/>
          <w:sz w:val="28"/>
          <w:szCs w:val="28"/>
        </w:rPr>
        <w:t>ниципального образования Приморско-Ахтарский район на 2022 и 2023 г</w:t>
      </w:r>
      <w:r w:rsidRPr="00577CE7">
        <w:rPr>
          <w:rFonts w:ascii="Times New Roman" w:hAnsi="Times New Roman"/>
          <w:sz w:val="28"/>
          <w:szCs w:val="28"/>
        </w:rPr>
        <w:t>о</w:t>
      </w:r>
      <w:r w:rsidRPr="00577CE7">
        <w:rPr>
          <w:rFonts w:ascii="Times New Roman" w:hAnsi="Times New Roman"/>
          <w:sz w:val="28"/>
          <w:szCs w:val="28"/>
        </w:rPr>
        <w:t>ды:</w:t>
      </w:r>
    </w:p>
    <w:p w:rsidR="005A2A0F" w:rsidRPr="00577CE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E7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</w:t>
      </w:r>
      <w:r w:rsidRPr="00577CE7">
        <w:rPr>
          <w:rFonts w:ascii="Times New Roman" w:hAnsi="Times New Roman"/>
          <w:spacing w:val="-4"/>
          <w:sz w:val="28"/>
          <w:szCs w:val="28"/>
        </w:rPr>
        <w:t xml:space="preserve">публичных нормативных обязательств, </w:t>
      </w:r>
      <w:r w:rsidRPr="00577CE7">
        <w:rPr>
          <w:rFonts w:ascii="Times New Roman" w:hAnsi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/>
          <w:sz w:val="28"/>
          <w:szCs w:val="28"/>
        </w:rPr>
        <w:t>21 366,1</w:t>
      </w:r>
      <w:r w:rsidRPr="00577CE7">
        <w:rPr>
          <w:rFonts w:ascii="Times New Roman" w:hAnsi="Times New Roman"/>
          <w:sz w:val="28"/>
          <w:szCs w:val="28"/>
        </w:rPr>
        <w:t xml:space="preserve"> тыс. рублей и на 2023 год в сумме </w:t>
      </w:r>
      <w:r>
        <w:rPr>
          <w:rFonts w:ascii="Times New Roman" w:hAnsi="Times New Roman"/>
          <w:sz w:val="28"/>
          <w:szCs w:val="28"/>
        </w:rPr>
        <w:t xml:space="preserve">22 220,9 </w:t>
      </w:r>
      <w:r w:rsidRPr="00577CE7">
        <w:rPr>
          <w:rFonts w:ascii="Times New Roman" w:hAnsi="Times New Roman"/>
          <w:sz w:val="28"/>
          <w:szCs w:val="28"/>
        </w:rPr>
        <w:t>тыс. рублей;</w:t>
      </w:r>
    </w:p>
    <w:p w:rsidR="005A2A0F" w:rsidRPr="00134E13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13">
        <w:rPr>
          <w:rFonts w:ascii="Times New Roman" w:hAnsi="Times New Roman"/>
          <w:sz w:val="28"/>
          <w:szCs w:val="28"/>
        </w:rPr>
        <w:t>2) размер резервного фонда администрации муниципального образования Приморско-Ахтарский район на 2022 год в сумме 100,0 тыс. рублей и на 2023 год в сумме 100,0 тыс. рублей;</w:t>
      </w:r>
    </w:p>
    <w:p w:rsidR="005A2A0F" w:rsidRPr="00134E13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E13">
        <w:rPr>
          <w:rFonts w:ascii="Times New Roman" w:hAnsi="Times New Roman"/>
          <w:sz w:val="28"/>
          <w:szCs w:val="28"/>
        </w:rPr>
        <w:t>3) общий объем условно утвержденных расходов на 2022 год в сумме 10 800,0 тыс. рублей и на 2023 год в сумме 21 500,0 тыс. рублей.</w:t>
      </w:r>
    </w:p>
    <w:p w:rsidR="005A2A0F" w:rsidRPr="002E51CD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1CD">
        <w:rPr>
          <w:rFonts w:ascii="Times New Roman" w:hAnsi="Times New Roman"/>
          <w:sz w:val="28"/>
          <w:szCs w:val="28"/>
        </w:rPr>
        <w:t>7. Утвердить объем бюджетных ассигнований, направляемых на соц</w:t>
      </w:r>
      <w:r w:rsidRPr="002E51CD">
        <w:rPr>
          <w:rFonts w:ascii="Times New Roman" w:hAnsi="Times New Roman"/>
          <w:sz w:val="28"/>
          <w:szCs w:val="28"/>
        </w:rPr>
        <w:t>и</w:t>
      </w:r>
      <w:r w:rsidRPr="002E51CD">
        <w:rPr>
          <w:rFonts w:ascii="Times New Roman" w:hAnsi="Times New Roman"/>
          <w:sz w:val="28"/>
          <w:szCs w:val="28"/>
        </w:rPr>
        <w:t>альную поддержку детей и семей, имеющих детей, на 2021 год и плановый п</w:t>
      </w:r>
      <w:r w:rsidRPr="002E51CD">
        <w:rPr>
          <w:rFonts w:ascii="Times New Roman" w:hAnsi="Times New Roman"/>
          <w:sz w:val="28"/>
          <w:szCs w:val="28"/>
        </w:rPr>
        <w:t>е</w:t>
      </w:r>
      <w:r w:rsidRPr="002E51CD">
        <w:rPr>
          <w:rFonts w:ascii="Times New Roman" w:hAnsi="Times New Roman"/>
          <w:sz w:val="28"/>
          <w:szCs w:val="28"/>
        </w:rPr>
        <w:t>риод 2022 и 2023 годов с</w:t>
      </w:r>
      <w:r w:rsidRPr="002E51CD">
        <w:rPr>
          <w:rFonts w:ascii="Times New Roman" w:hAnsi="Times New Roman"/>
          <w:sz w:val="28"/>
          <w:szCs w:val="28"/>
        </w:rPr>
        <w:t>о</w:t>
      </w:r>
      <w:r w:rsidRPr="002E51CD">
        <w:rPr>
          <w:rFonts w:ascii="Times New Roman" w:hAnsi="Times New Roman"/>
          <w:sz w:val="28"/>
          <w:szCs w:val="28"/>
        </w:rPr>
        <w:t xml:space="preserve">гласно приложению </w:t>
      </w:r>
      <w:r>
        <w:rPr>
          <w:rFonts w:ascii="Times New Roman" w:hAnsi="Times New Roman"/>
          <w:sz w:val="28"/>
          <w:szCs w:val="28"/>
        </w:rPr>
        <w:t>13</w:t>
      </w:r>
      <w:r w:rsidRPr="002E51C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2A0F" w:rsidRPr="00BE4FE2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1CD">
        <w:rPr>
          <w:rFonts w:ascii="Times New Roman" w:hAnsi="Times New Roman"/>
          <w:sz w:val="28"/>
          <w:szCs w:val="28"/>
        </w:rPr>
        <w:t>8. Утвердить источники финансирования дефицита бюджета муниц</w:t>
      </w:r>
      <w:r w:rsidRPr="002E51CD">
        <w:rPr>
          <w:rFonts w:ascii="Times New Roman" w:hAnsi="Times New Roman"/>
          <w:sz w:val="28"/>
          <w:szCs w:val="28"/>
        </w:rPr>
        <w:t>и</w:t>
      </w:r>
      <w:r w:rsidRPr="002E51CD">
        <w:rPr>
          <w:rFonts w:ascii="Times New Roman" w:hAnsi="Times New Roman"/>
          <w:sz w:val="28"/>
          <w:szCs w:val="28"/>
        </w:rPr>
        <w:t>пального образования Приморско-Ахтарский район, перечень статей источн</w:t>
      </w:r>
      <w:r w:rsidRPr="002E51CD">
        <w:rPr>
          <w:rFonts w:ascii="Times New Roman" w:hAnsi="Times New Roman"/>
          <w:sz w:val="28"/>
          <w:szCs w:val="28"/>
        </w:rPr>
        <w:t>и</w:t>
      </w:r>
      <w:r w:rsidRPr="002E51CD">
        <w:rPr>
          <w:rFonts w:ascii="Times New Roman" w:hAnsi="Times New Roman"/>
          <w:sz w:val="28"/>
          <w:szCs w:val="28"/>
        </w:rPr>
        <w:t xml:space="preserve">ков финансирования дефицитов бюджетов на 2021 год и плановый период 2022 и 2023 годов согласно приложению </w:t>
      </w:r>
      <w:r>
        <w:rPr>
          <w:rFonts w:ascii="Times New Roman" w:hAnsi="Times New Roman"/>
          <w:sz w:val="28"/>
          <w:szCs w:val="28"/>
        </w:rPr>
        <w:t>14</w:t>
      </w:r>
      <w:r w:rsidRPr="002E51C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A2A0F" w:rsidRPr="0017128B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28B">
        <w:rPr>
          <w:rFonts w:ascii="Times New Roman" w:hAnsi="Times New Roman"/>
          <w:sz w:val="28"/>
          <w:szCs w:val="28"/>
        </w:rPr>
        <w:lastRenderedPageBreak/>
        <w:t>9. Утвердить объем межбюджетных трансфертов, предоставляемых др</w:t>
      </w:r>
      <w:r w:rsidRPr="0017128B">
        <w:rPr>
          <w:rFonts w:ascii="Times New Roman" w:hAnsi="Times New Roman"/>
          <w:sz w:val="28"/>
          <w:szCs w:val="28"/>
        </w:rPr>
        <w:t>у</w:t>
      </w:r>
      <w:r w:rsidRPr="0017128B">
        <w:rPr>
          <w:rFonts w:ascii="Times New Roman" w:hAnsi="Times New Roman"/>
          <w:sz w:val="28"/>
          <w:szCs w:val="28"/>
        </w:rPr>
        <w:t>гим бюджетам бюджетной системы Российской Федерации, на 2021 год и пл</w:t>
      </w:r>
      <w:r w:rsidRPr="0017128B">
        <w:rPr>
          <w:rFonts w:ascii="Times New Roman" w:hAnsi="Times New Roman"/>
          <w:sz w:val="28"/>
          <w:szCs w:val="28"/>
        </w:rPr>
        <w:t>а</w:t>
      </w:r>
      <w:r w:rsidRPr="0017128B">
        <w:rPr>
          <w:rFonts w:ascii="Times New Roman" w:hAnsi="Times New Roman"/>
          <w:sz w:val="28"/>
          <w:szCs w:val="28"/>
        </w:rPr>
        <w:t xml:space="preserve">новый период 2022 и 2023 годов согласно приложению </w:t>
      </w:r>
      <w:r>
        <w:rPr>
          <w:rFonts w:ascii="Times New Roman" w:hAnsi="Times New Roman"/>
          <w:sz w:val="28"/>
          <w:szCs w:val="28"/>
        </w:rPr>
        <w:t>15</w:t>
      </w:r>
      <w:r w:rsidRPr="0017128B">
        <w:rPr>
          <w:rFonts w:ascii="Times New Roman" w:hAnsi="Times New Roman"/>
          <w:sz w:val="28"/>
          <w:szCs w:val="28"/>
        </w:rPr>
        <w:t xml:space="preserve"> к настоящему Реш</w:t>
      </w:r>
      <w:r w:rsidRPr="0017128B">
        <w:rPr>
          <w:rFonts w:ascii="Times New Roman" w:hAnsi="Times New Roman"/>
          <w:sz w:val="28"/>
          <w:szCs w:val="28"/>
        </w:rPr>
        <w:t>е</w:t>
      </w:r>
      <w:r w:rsidRPr="0017128B">
        <w:rPr>
          <w:rFonts w:ascii="Times New Roman" w:hAnsi="Times New Roman"/>
          <w:sz w:val="28"/>
          <w:szCs w:val="28"/>
        </w:rPr>
        <w:t>нию.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A0F" w:rsidRPr="004505E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C">
        <w:rPr>
          <w:rFonts w:ascii="Times New Roman" w:hAnsi="Times New Roman"/>
          <w:b/>
          <w:sz w:val="28"/>
          <w:szCs w:val="28"/>
        </w:rPr>
        <w:t>Пункт 7</w:t>
      </w:r>
    </w:p>
    <w:p w:rsidR="005A2A0F" w:rsidRPr="004505E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C">
        <w:rPr>
          <w:rFonts w:ascii="Times New Roman" w:hAnsi="Times New Roman"/>
          <w:sz w:val="28"/>
          <w:szCs w:val="28"/>
        </w:rPr>
        <w:t>1. Установить критерий выравнивания расчетной бюджетной обеспече</w:t>
      </w:r>
      <w:r w:rsidRPr="004505EC">
        <w:rPr>
          <w:rFonts w:ascii="Times New Roman" w:hAnsi="Times New Roman"/>
          <w:sz w:val="28"/>
          <w:szCs w:val="28"/>
        </w:rPr>
        <w:t>н</w:t>
      </w:r>
      <w:r w:rsidRPr="004505EC">
        <w:rPr>
          <w:rFonts w:ascii="Times New Roman" w:hAnsi="Times New Roman"/>
          <w:sz w:val="28"/>
          <w:szCs w:val="28"/>
        </w:rPr>
        <w:t>ности поселений Приморско-Ахтарского района:</w:t>
      </w:r>
    </w:p>
    <w:p w:rsidR="005A2A0F" w:rsidRPr="004505E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C">
        <w:rPr>
          <w:rFonts w:ascii="Times New Roman" w:hAnsi="Times New Roman"/>
          <w:sz w:val="28"/>
          <w:szCs w:val="28"/>
        </w:rPr>
        <w:t>1) на 2021 год – 0,775;</w:t>
      </w:r>
    </w:p>
    <w:p w:rsidR="005A2A0F" w:rsidRPr="004505E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C">
        <w:rPr>
          <w:rFonts w:ascii="Times New Roman" w:hAnsi="Times New Roman"/>
          <w:sz w:val="28"/>
          <w:szCs w:val="28"/>
        </w:rPr>
        <w:t>2) на 2022 год – 0,726</w:t>
      </w:r>
    </w:p>
    <w:p w:rsidR="005A2A0F" w:rsidRPr="004505EC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C">
        <w:rPr>
          <w:rFonts w:ascii="Times New Roman" w:hAnsi="Times New Roman"/>
          <w:sz w:val="28"/>
          <w:szCs w:val="28"/>
        </w:rPr>
        <w:t>3) на 2023 год – 0,693.</w:t>
      </w:r>
    </w:p>
    <w:p w:rsidR="005A2A0F" w:rsidRPr="00E96E8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E87">
        <w:rPr>
          <w:rFonts w:ascii="Times New Roman" w:hAnsi="Times New Roman"/>
          <w:sz w:val="28"/>
          <w:szCs w:val="28"/>
        </w:rPr>
        <w:t>2. Утвердить объем дотаций на выравнивание бюджетной обеспеченн</w:t>
      </w:r>
      <w:r w:rsidRPr="00E96E87">
        <w:rPr>
          <w:rFonts w:ascii="Times New Roman" w:hAnsi="Times New Roman"/>
          <w:sz w:val="28"/>
          <w:szCs w:val="28"/>
        </w:rPr>
        <w:t>о</w:t>
      </w:r>
      <w:r w:rsidRPr="00E96E87">
        <w:rPr>
          <w:rFonts w:ascii="Times New Roman" w:hAnsi="Times New Roman"/>
          <w:sz w:val="28"/>
          <w:szCs w:val="28"/>
        </w:rPr>
        <w:t xml:space="preserve">сти поселений и их распределение между поселениями на 2021 год и плановый период 2022 и 2023 годов согласно приложению </w:t>
      </w:r>
      <w:r>
        <w:rPr>
          <w:rFonts w:ascii="Times New Roman" w:hAnsi="Times New Roman"/>
          <w:sz w:val="28"/>
          <w:szCs w:val="28"/>
        </w:rPr>
        <w:t>16</w:t>
      </w:r>
      <w:r w:rsidRPr="00E96E87">
        <w:rPr>
          <w:rFonts w:ascii="Times New Roman" w:hAnsi="Times New Roman"/>
          <w:sz w:val="28"/>
          <w:szCs w:val="28"/>
        </w:rPr>
        <w:t xml:space="preserve"> к насто</w:t>
      </w:r>
      <w:r w:rsidRPr="00E96E87">
        <w:rPr>
          <w:rFonts w:ascii="Times New Roman" w:hAnsi="Times New Roman"/>
          <w:sz w:val="28"/>
          <w:szCs w:val="28"/>
        </w:rPr>
        <w:t>я</w:t>
      </w:r>
      <w:r w:rsidRPr="00E96E87">
        <w:rPr>
          <w:rFonts w:ascii="Times New Roman" w:hAnsi="Times New Roman"/>
          <w:sz w:val="28"/>
          <w:szCs w:val="28"/>
        </w:rPr>
        <w:t>щему Решению.</w:t>
      </w:r>
    </w:p>
    <w:p w:rsidR="005A2A0F" w:rsidRPr="00A9751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510">
        <w:rPr>
          <w:rFonts w:ascii="Times New Roman" w:hAnsi="Times New Roman"/>
          <w:sz w:val="28"/>
          <w:szCs w:val="28"/>
        </w:rPr>
        <w:t>3. Установить, что распределение иных межбюджетных трансфертов местным бюджетам, предоставляемых из бюджета муниципального образов</w:t>
      </w:r>
      <w:r w:rsidRPr="00A97510">
        <w:rPr>
          <w:rFonts w:ascii="Times New Roman" w:hAnsi="Times New Roman"/>
          <w:sz w:val="28"/>
          <w:szCs w:val="28"/>
        </w:rPr>
        <w:t>а</w:t>
      </w:r>
      <w:r w:rsidRPr="00A97510">
        <w:rPr>
          <w:rFonts w:ascii="Times New Roman" w:hAnsi="Times New Roman"/>
          <w:sz w:val="28"/>
          <w:szCs w:val="28"/>
        </w:rPr>
        <w:t>ния Приморско-Ахтарский район, между п</w:t>
      </w:r>
      <w:r w:rsidRPr="00A97510">
        <w:rPr>
          <w:rFonts w:ascii="Times New Roman" w:hAnsi="Times New Roman"/>
          <w:sz w:val="28"/>
          <w:szCs w:val="28"/>
        </w:rPr>
        <w:t>о</w:t>
      </w:r>
      <w:r w:rsidRPr="00A97510">
        <w:rPr>
          <w:rFonts w:ascii="Times New Roman" w:hAnsi="Times New Roman"/>
          <w:sz w:val="28"/>
          <w:szCs w:val="28"/>
        </w:rPr>
        <w:t>селениями Приморско-Ахтарского района утверждается постановлением администрации муниципального образ</w:t>
      </w:r>
      <w:r w:rsidRPr="00A97510">
        <w:rPr>
          <w:rFonts w:ascii="Times New Roman" w:hAnsi="Times New Roman"/>
          <w:sz w:val="28"/>
          <w:szCs w:val="28"/>
        </w:rPr>
        <w:t>о</w:t>
      </w:r>
      <w:r w:rsidRPr="00A97510">
        <w:rPr>
          <w:rFonts w:ascii="Times New Roman" w:hAnsi="Times New Roman"/>
          <w:sz w:val="28"/>
          <w:szCs w:val="28"/>
        </w:rPr>
        <w:t>вания Приморско-Ахтарский район.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A2A0F" w:rsidRPr="00A9751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510">
        <w:rPr>
          <w:rFonts w:ascii="Times New Roman" w:hAnsi="Times New Roman"/>
          <w:b/>
          <w:sz w:val="28"/>
          <w:szCs w:val="28"/>
        </w:rPr>
        <w:t>Пункт 8</w:t>
      </w:r>
    </w:p>
    <w:p w:rsidR="005A2A0F" w:rsidRPr="00A9751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510">
        <w:rPr>
          <w:rFonts w:ascii="Times New Roman" w:hAnsi="Times New Roman"/>
          <w:sz w:val="28"/>
          <w:szCs w:val="28"/>
        </w:rPr>
        <w:t>1. Утвердить объем бюджетных ассигнований муниципального дорожн</w:t>
      </w:r>
      <w:r w:rsidRPr="00A97510">
        <w:rPr>
          <w:rFonts w:ascii="Times New Roman" w:hAnsi="Times New Roman"/>
          <w:sz w:val="28"/>
          <w:szCs w:val="28"/>
        </w:rPr>
        <w:t>о</w:t>
      </w:r>
      <w:r w:rsidRPr="00A97510">
        <w:rPr>
          <w:rFonts w:ascii="Times New Roman" w:hAnsi="Times New Roman"/>
          <w:sz w:val="28"/>
          <w:szCs w:val="28"/>
        </w:rPr>
        <w:t>го фонда муниципального образования Приморско-Ахтарский район:</w:t>
      </w:r>
    </w:p>
    <w:p w:rsidR="005A2A0F" w:rsidRPr="00A9751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510">
        <w:rPr>
          <w:rFonts w:ascii="Times New Roman" w:hAnsi="Times New Roman"/>
          <w:sz w:val="28"/>
          <w:szCs w:val="28"/>
        </w:rPr>
        <w:t>1) на 2021 год в сумме 3 896,0  тыс. рублей;</w:t>
      </w:r>
    </w:p>
    <w:p w:rsidR="005A2A0F" w:rsidRPr="00A9751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510">
        <w:rPr>
          <w:rFonts w:ascii="Times New Roman" w:hAnsi="Times New Roman"/>
          <w:sz w:val="28"/>
          <w:szCs w:val="28"/>
        </w:rPr>
        <w:t>2) на 2022 год в сумме 4 018,3 тыс. рублей;</w:t>
      </w:r>
    </w:p>
    <w:p w:rsidR="005A2A0F" w:rsidRPr="00A9751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510">
        <w:rPr>
          <w:rFonts w:ascii="Times New Roman" w:hAnsi="Times New Roman"/>
          <w:sz w:val="28"/>
          <w:szCs w:val="28"/>
        </w:rPr>
        <w:t>3) на 2023 год в сумме 4 648,8 тыс. рублей.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A0F" w:rsidRPr="00A97510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510">
        <w:rPr>
          <w:rFonts w:ascii="Times New Roman" w:hAnsi="Times New Roman"/>
          <w:b/>
          <w:sz w:val="28"/>
          <w:szCs w:val="28"/>
        </w:rPr>
        <w:t>Пункт 9</w:t>
      </w:r>
    </w:p>
    <w:p w:rsidR="005A2A0F" w:rsidRPr="009A24F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4FF">
        <w:rPr>
          <w:rFonts w:ascii="Times New Roman" w:hAnsi="Times New Roman"/>
          <w:sz w:val="28"/>
          <w:szCs w:val="28"/>
        </w:rPr>
        <w:t>1. Установить, что предоставление субсидий юридическим лицам (за и</w:t>
      </w:r>
      <w:r w:rsidRPr="009A24FF">
        <w:rPr>
          <w:rFonts w:ascii="Times New Roman" w:hAnsi="Times New Roman"/>
          <w:sz w:val="28"/>
          <w:szCs w:val="28"/>
        </w:rPr>
        <w:t>с</w:t>
      </w:r>
      <w:r w:rsidRPr="009A24FF">
        <w:rPr>
          <w:rFonts w:ascii="Times New Roman" w:hAnsi="Times New Roman"/>
          <w:sz w:val="28"/>
          <w:szCs w:val="28"/>
        </w:rPr>
        <w:t>ключением субсидий государственным (муниципальным) учреждениям, а та</w:t>
      </w:r>
      <w:r w:rsidRPr="009A24FF">
        <w:rPr>
          <w:rFonts w:ascii="Times New Roman" w:hAnsi="Times New Roman"/>
          <w:sz w:val="28"/>
          <w:szCs w:val="28"/>
        </w:rPr>
        <w:t>к</w:t>
      </w:r>
      <w:r w:rsidRPr="009A24FF">
        <w:rPr>
          <w:rFonts w:ascii="Times New Roman" w:hAnsi="Times New Roman"/>
          <w:sz w:val="28"/>
          <w:szCs w:val="28"/>
        </w:rPr>
        <w:t xml:space="preserve">же субсидий, указанных в </w:t>
      </w:r>
      <w:hyperlink r:id="rId6" w:history="1">
        <w:r w:rsidRPr="009A24FF">
          <w:rPr>
            <w:rFonts w:ascii="Times New Roman" w:hAnsi="Times New Roman"/>
            <w:sz w:val="28"/>
            <w:szCs w:val="28"/>
          </w:rPr>
          <w:t>пунктах 6</w:t>
        </w:r>
      </w:hyperlink>
      <w:r w:rsidRPr="009A24FF">
        <w:rPr>
          <w:rFonts w:ascii="Times New Roman" w:hAnsi="Times New Roman"/>
          <w:sz w:val="28"/>
          <w:szCs w:val="28"/>
        </w:rPr>
        <w:t xml:space="preserve"> – </w:t>
      </w:r>
      <w:hyperlink r:id="rId7" w:history="1">
        <w:r w:rsidRPr="009A24FF">
          <w:rPr>
            <w:rFonts w:ascii="Times New Roman" w:hAnsi="Times New Roman"/>
            <w:sz w:val="28"/>
            <w:szCs w:val="28"/>
          </w:rPr>
          <w:t>8</w:t>
        </w:r>
      </w:hyperlink>
      <w:r w:rsidRPr="009A24FF">
        <w:rPr>
          <w:rFonts w:ascii="Times New Roman" w:hAnsi="Times New Roman"/>
          <w:sz w:val="28"/>
          <w:szCs w:val="28"/>
        </w:rPr>
        <w:t>.1 статьи 78 Бюджетного кодекса Ро</w:t>
      </w:r>
      <w:r w:rsidRPr="009A24FF">
        <w:rPr>
          <w:rFonts w:ascii="Times New Roman" w:hAnsi="Times New Roman"/>
          <w:sz w:val="28"/>
          <w:szCs w:val="28"/>
        </w:rPr>
        <w:t>с</w:t>
      </w:r>
      <w:r w:rsidRPr="009A24FF">
        <w:rPr>
          <w:rFonts w:ascii="Times New Roman" w:hAnsi="Times New Roman"/>
          <w:sz w:val="28"/>
          <w:szCs w:val="28"/>
        </w:rPr>
        <w:t>сийской Федерации), индивидуальным предпринимателям, а также физ</w:t>
      </w:r>
      <w:r w:rsidRPr="009A24FF">
        <w:rPr>
          <w:rFonts w:ascii="Times New Roman" w:hAnsi="Times New Roman"/>
          <w:sz w:val="28"/>
          <w:szCs w:val="28"/>
        </w:rPr>
        <w:t>и</w:t>
      </w:r>
      <w:r w:rsidRPr="009A24FF">
        <w:rPr>
          <w:rFonts w:ascii="Times New Roman" w:hAnsi="Times New Roman"/>
          <w:sz w:val="28"/>
          <w:szCs w:val="28"/>
        </w:rPr>
        <w:t xml:space="preserve">ческим лицам – производителям товаров, работ, услуг осуществляется в случаях, предусмотренных </w:t>
      </w:r>
      <w:hyperlink r:id="rId8" w:history="1">
        <w:r w:rsidRPr="009A24FF">
          <w:rPr>
            <w:rFonts w:ascii="Times New Roman" w:hAnsi="Times New Roman"/>
            <w:sz w:val="28"/>
            <w:szCs w:val="28"/>
          </w:rPr>
          <w:t xml:space="preserve">частью </w:t>
        </w:r>
      </w:hyperlink>
      <w:r w:rsidRPr="009A24FF">
        <w:rPr>
          <w:rFonts w:ascii="Times New Roman" w:hAnsi="Times New Roman"/>
          <w:sz w:val="28"/>
          <w:szCs w:val="28"/>
        </w:rPr>
        <w:t>2 настоящего пункта, и в порядке, пред</w:t>
      </w:r>
      <w:r w:rsidRPr="009A24FF">
        <w:rPr>
          <w:rFonts w:ascii="Times New Roman" w:hAnsi="Times New Roman"/>
          <w:sz w:val="28"/>
          <w:szCs w:val="28"/>
        </w:rPr>
        <w:t>у</w:t>
      </w:r>
      <w:r w:rsidRPr="009A24FF">
        <w:rPr>
          <w:rFonts w:ascii="Times New Roman" w:hAnsi="Times New Roman"/>
          <w:sz w:val="28"/>
          <w:szCs w:val="28"/>
        </w:rPr>
        <w:t>смотренном принимаемыми в соответствии с настоящим Решением нормативными прав</w:t>
      </w:r>
      <w:r w:rsidRPr="009A24FF">
        <w:rPr>
          <w:rFonts w:ascii="Times New Roman" w:hAnsi="Times New Roman"/>
          <w:sz w:val="28"/>
          <w:szCs w:val="28"/>
        </w:rPr>
        <w:t>о</w:t>
      </w:r>
      <w:r w:rsidRPr="009A24FF">
        <w:rPr>
          <w:rFonts w:ascii="Times New Roman" w:hAnsi="Times New Roman"/>
          <w:sz w:val="28"/>
          <w:szCs w:val="28"/>
        </w:rPr>
        <w:t>выми актами администрации муниципального образования Приморско-Ахтарский район.</w:t>
      </w:r>
    </w:p>
    <w:p w:rsidR="005A2A0F" w:rsidRPr="009A24F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4FF">
        <w:rPr>
          <w:rFonts w:ascii="Times New Roman" w:hAnsi="Times New Roman"/>
          <w:sz w:val="28"/>
          <w:szCs w:val="28"/>
        </w:rPr>
        <w:t>2. Предоставление субсидий юридическим лицам (за исключением су</w:t>
      </w:r>
      <w:r w:rsidRPr="009A24FF">
        <w:rPr>
          <w:rFonts w:ascii="Times New Roman" w:hAnsi="Times New Roman"/>
          <w:sz w:val="28"/>
          <w:szCs w:val="28"/>
        </w:rPr>
        <w:t>б</w:t>
      </w:r>
      <w:r w:rsidRPr="009A24FF">
        <w:rPr>
          <w:rFonts w:ascii="Times New Roman" w:hAnsi="Times New Roman"/>
          <w:sz w:val="28"/>
          <w:szCs w:val="28"/>
        </w:rPr>
        <w:t xml:space="preserve">сидий государственным (муниципальным) учреждениям, а также субсидий, указанных в </w:t>
      </w:r>
      <w:hyperlink r:id="rId9" w:history="1">
        <w:r w:rsidRPr="009A24FF">
          <w:rPr>
            <w:rFonts w:ascii="Times New Roman" w:hAnsi="Times New Roman"/>
            <w:sz w:val="28"/>
            <w:szCs w:val="28"/>
          </w:rPr>
          <w:t>пунктах 6</w:t>
        </w:r>
      </w:hyperlink>
      <w:r w:rsidRPr="009A24FF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Pr="009A24FF">
          <w:rPr>
            <w:rFonts w:ascii="Times New Roman" w:hAnsi="Times New Roman"/>
            <w:sz w:val="28"/>
            <w:szCs w:val="28"/>
          </w:rPr>
          <w:t>8</w:t>
        </w:r>
      </w:hyperlink>
      <w:r w:rsidRPr="009A24FF">
        <w:rPr>
          <w:rFonts w:ascii="Times New Roman" w:hAnsi="Times New Roman"/>
          <w:sz w:val="28"/>
          <w:szCs w:val="28"/>
        </w:rPr>
        <w:t>.1 статьи 78 Бюджетного кодекса Российской Фед</w:t>
      </w:r>
      <w:r w:rsidRPr="009A24FF">
        <w:rPr>
          <w:rFonts w:ascii="Times New Roman" w:hAnsi="Times New Roman"/>
          <w:sz w:val="28"/>
          <w:szCs w:val="28"/>
        </w:rPr>
        <w:t>е</w:t>
      </w:r>
      <w:r w:rsidRPr="009A24FF">
        <w:rPr>
          <w:rFonts w:ascii="Times New Roman" w:hAnsi="Times New Roman"/>
          <w:sz w:val="28"/>
          <w:szCs w:val="28"/>
        </w:rPr>
        <w:t>рации), индивидуальным предпринимателям, а также физическим лицам – пр</w:t>
      </w:r>
      <w:r w:rsidRPr="009A24FF">
        <w:rPr>
          <w:rFonts w:ascii="Times New Roman" w:hAnsi="Times New Roman"/>
          <w:sz w:val="28"/>
          <w:szCs w:val="28"/>
        </w:rPr>
        <w:t>о</w:t>
      </w:r>
      <w:r w:rsidRPr="009A24FF">
        <w:rPr>
          <w:rFonts w:ascii="Times New Roman" w:hAnsi="Times New Roman"/>
          <w:sz w:val="28"/>
          <w:szCs w:val="28"/>
        </w:rPr>
        <w:t>изводителям товаров, работ, услуг осуществляется в случаях:</w:t>
      </w:r>
    </w:p>
    <w:p w:rsidR="005A2A0F" w:rsidRPr="005627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70F">
        <w:rPr>
          <w:rFonts w:ascii="Times New Roman" w:hAnsi="Times New Roman"/>
          <w:sz w:val="28"/>
          <w:szCs w:val="28"/>
        </w:rPr>
        <w:t>1) оказания государственной поддержки субъектам агропромышленного комплекса.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A0F" w:rsidRPr="00BF7084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7084">
        <w:rPr>
          <w:rFonts w:ascii="Times New Roman" w:hAnsi="Times New Roman"/>
          <w:b/>
          <w:sz w:val="28"/>
          <w:szCs w:val="28"/>
        </w:rPr>
        <w:lastRenderedPageBreak/>
        <w:t>Пункт 10</w:t>
      </w:r>
    </w:p>
    <w:p w:rsidR="005A2A0F" w:rsidRPr="00BF7084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084">
        <w:rPr>
          <w:rFonts w:ascii="Times New Roman" w:hAnsi="Times New Roman"/>
          <w:sz w:val="28"/>
          <w:szCs w:val="28"/>
        </w:rPr>
        <w:t>1. Предусмотреть бюджетные ассигнования на повышение в пределах компетенции органов местного самоуправления муниципального образования Приморско-Ахтарский район, установленной законодательством Российской Федерации, средней заработной платы работников муниципальных учрежд</w:t>
      </w:r>
      <w:r w:rsidRPr="00BF7084">
        <w:rPr>
          <w:rFonts w:ascii="Times New Roman" w:hAnsi="Times New Roman"/>
          <w:sz w:val="28"/>
          <w:szCs w:val="28"/>
        </w:rPr>
        <w:t>е</w:t>
      </w:r>
      <w:r w:rsidRPr="00BF7084">
        <w:rPr>
          <w:rFonts w:ascii="Times New Roman" w:hAnsi="Times New Roman"/>
          <w:sz w:val="28"/>
          <w:szCs w:val="28"/>
        </w:rPr>
        <w:t>ний муниципального образования Приморско-Ахтарский район:</w:t>
      </w:r>
    </w:p>
    <w:p w:rsidR="005A2A0F" w:rsidRPr="00BF7084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084">
        <w:rPr>
          <w:rFonts w:ascii="Times New Roman" w:hAnsi="Times New Roman"/>
          <w:sz w:val="28"/>
          <w:szCs w:val="28"/>
        </w:rPr>
        <w:t>1) педагогических работников образовательных организаций общего о</w:t>
      </w:r>
      <w:r w:rsidRPr="00BF7084">
        <w:rPr>
          <w:rFonts w:ascii="Times New Roman" w:hAnsi="Times New Roman"/>
          <w:sz w:val="28"/>
          <w:szCs w:val="28"/>
        </w:rPr>
        <w:t>б</w:t>
      </w:r>
      <w:r w:rsidRPr="00BF7084">
        <w:rPr>
          <w:rFonts w:ascii="Times New Roman" w:hAnsi="Times New Roman"/>
          <w:sz w:val="28"/>
          <w:szCs w:val="28"/>
        </w:rPr>
        <w:t>разования, работников учреждений культуры – до 100 процентов от средней заработной платы наемных работников в организациях, у индивидуальных предприним</w:t>
      </w:r>
      <w:r w:rsidRPr="00BF7084">
        <w:rPr>
          <w:rFonts w:ascii="Times New Roman" w:hAnsi="Times New Roman"/>
          <w:sz w:val="28"/>
          <w:szCs w:val="28"/>
        </w:rPr>
        <w:t>а</w:t>
      </w:r>
      <w:r w:rsidRPr="00BF7084">
        <w:rPr>
          <w:rFonts w:ascii="Times New Roman" w:hAnsi="Times New Roman"/>
          <w:sz w:val="28"/>
          <w:szCs w:val="28"/>
        </w:rPr>
        <w:t>телей и физических лиц в Краснодарском крае;</w:t>
      </w:r>
    </w:p>
    <w:p w:rsidR="005A2A0F" w:rsidRPr="005620C8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C8">
        <w:rPr>
          <w:rFonts w:ascii="Times New Roman" w:hAnsi="Times New Roman"/>
          <w:sz w:val="28"/>
          <w:szCs w:val="28"/>
        </w:rPr>
        <w:t>2) педагогических работников дошкольных образовательных организ</w:t>
      </w:r>
      <w:r w:rsidRPr="005620C8">
        <w:rPr>
          <w:rFonts w:ascii="Times New Roman" w:hAnsi="Times New Roman"/>
          <w:sz w:val="28"/>
          <w:szCs w:val="28"/>
        </w:rPr>
        <w:t>а</w:t>
      </w:r>
      <w:r w:rsidRPr="005620C8">
        <w:rPr>
          <w:rFonts w:ascii="Times New Roman" w:hAnsi="Times New Roman"/>
          <w:sz w:val="28"/>
          <w:szCs w:val="28"/>
        </w:rPr>
        <w:t>ций – до 100 процентов от средней заработной платы в сфере общего образов</w:t>
      </w:r>
      <w:r w:rsidRPr="005620C8">
        <w:rPr>
          <w:rFonts w:ascii="Times New Roman" w:hAnsi="Times New Roman"/>
          <w:sz w:val="28"/>
          <w:szCs w:val="28"/>
        </w:rPr>
        <w:t>а</w:t>
      </w:r>
      <w:r w:rsidRPr="005620C8">
        <w:rPr>
          <w:rFonts w:ascii="Times New Roman" w:hAnsi="Times New Roman"/>
          <w:sz w:val="28"/>
          <w:szCs w:val="28"/>
        </w:rPr>
        <w:t>ния в Краснодарском крае;</w:t>
      </w:r>
    </w:p>
    <w:p w:rsidR="005A2A0F" w:rsidRPr="005620C8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C8">
        <w:rPr>
          <w:rFonts w:ascii="Times New Roman" w:hAnsi="Times New Roman"/>
          <w:sz w:val="28"/>
          <w:szCs w:val="28"/>
        </w:rPr>
        <w:t>3) педагогических работников организаций дополнительного образов</w:t>
      </w:r>
      <w:r w:rsidRPr="005620C8">
        <w:rPr>
          <w:rFonts w:ascii="Times New Roman" w:hAnsi="Times New Roman"/>
          <w:sz w:val="28"/>
          <w:szCs w:val="28"/>
        </w:rPr>
        <w:t>а</w:t>
      </w:r>
      <w:r w:rsidRPr="005620C8">
        <w:rPr>
          <w:rFonts w:ascii="Times New Roman" w:hAnsi="Times New Roman"/>
          <w:sz w:val="28"/>
          <w:szCs w:val="28"/>
        </w:rPr>
        <w:t>ния детей, в том числе педагогических работников в системе учреждений кул</w:t>
      </w:r>
      <w:r w:rsidRPr="005620C8">
        <w:rPr>
          <w:rFonts w:ascii="Times New Roman" w:hAnsi="Times New Roman"/>
          <w:sz w:val="28"/>
          <w:szCs w:val="28"/>
        </w:rPr>
        <w:t>ь</w:t>
      </w:r>
      <w:r w:rsidRPr="005620C8">
        <w:rPr>
          <w:rFonts w:ascii="Times New Roman" w:hAnsi="Times New Roman"/>
          <w:sz w:val="28"/>
          <w:szCs w:val="28"/>
        </w:rPr>
        <w:t>туры, – до уровня не ниже средней заработной платы учителей в Краснода</w:t>
      </w:r>
      <w:r w:rsidRPr="005620C8">
        <w:rPr>
          <w:rFonts w:ascii="Times New Roman" w:hAnsi="Times New Roman"/>
          <w:sz w:val="28"/>
          <w:szCs w:val="28"/>
        </w:rPr>
        <w:t>р</w:t>
      </w:r>
      <w:r w:rsidRPr="005620C8">
        <w:rPr>
          <w:rFonts w:ascii="Times New Roman" w:hAnsi="Times New Roman"/>
          <w:sz w:val="28"/>
          <w:szCs w:val="28"/>
        </w:rPr>
        <w:t>ском крае.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2A0F" w:rsidRPr="00F4383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383F">
        <w:rPr>
          <w:rFonts w:ascii="Times New Roman" w:hAnsi="Times New Roman"/>
          <w:b/>
          <w:sz w:val="28"/>
          <w:szCs w:val="28"/>
        </w:rPr>
        <w:t>Пункт 11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FD">
        <w:rPr>
          <w:rFonts w:ascii="Times New Roman" w:hAnsi="Times New Roman"/>
          <w:sz w:val="28"/>
          <w:szCs w:val="28"/>
        </w:rPr>
        <w:t>1. Утвердить программу муниципальных внутренних заимствований м</w:t>
      </w:r>
      <w:r w:rsidRPr="00D51AFD">
        <w:rPr>
          <w:rFonts w:ascii="Times New Roman" w:hAnsi="Times New Roman"/>
          <w:sz w:val="28"/>
          <w:szCs w:val="28"/>
        </w:rPr>
        <w:t>у</w:t>
      </w:r>
      <w:r w:rsidRPr="00D51AFD">
        <w:rPr>
          <w:rFonts w:ascii="Times New Roman" w:hAnsi="Times New Roman"/>
          <w:sz w:val="28"/>
          <w:szCs w:val="28"/>
        </w:rPr>
        <w:t>ниципального образования Приморско-Ахтарский район на 2021 год и на пл</w:t>
      </w:r>
      <w:r w:rsidRPr="00D51AFD">
        <w:rPr>
          <w:rFonts w:ascii="Times New Roman" w:hAnsi="Times New Roman"/>
          <w:sz w:val="28"/>
          <w:szCs w:val="28"/>
        </w:rPr>
        <w:t>а</w:t>
      </w:r>
      <w:r w:rsidRPr="00D51AFD">
        <w:rPr>
          <w:rFonts w:ascii="Times New Roman" w:hAnsi="Times New Roman"/>
          <w:sz w:val="28"/>
          <w:szCs w:val="28"/>
        </w:rPr>
        <w:t xml:space="preserve">новый период 2022 и 2023 годов согласно приложению </w:t>
      </w:r>
      <w:r>
        <w:rPr>
          <w:rFonts w:ascii="Times New Roman" w:hAnsi="Times New Roman"/>
          <w:sz w:val="28"/>
          <w:szCs w:val="28"/>
        </w:rPr>
        <w:t>17</w:t>
      </w:r>
      <w:r w:rsidRPr="00D51AFD">
        <w:rPr>
          <w:rFonts w:ascii="Times New Roman" w:hAnsi="Times New Roman"/>
          <w:sz w:val="28"/>
          <w:szCs w:val="28"/>
        </w:rPr>
        <w:t xml:space="preserve"> к настоящему Реш</w:t>
      </w:r>
      <w:r w:rsidRPr="00D51AFD">
        <w:rPr>
          <w:rFonts w:ascii="Times New Roman" w:hAnsi="Times New Roman"/>
          <w:sz w:val="28"/>
          <w:szCs w:val="28"/>
        </w:rPr>
        <w:t>е</w:t>
      </w:r>
      <w:r w:rsidRPr="00D51AFD">
        <w:rPr>
          <w:rFonts w:ascii="Times New Roman" w:hAnsi="Times New Roman"/>
          <w:sz w:val="28"/>
          <w:szCs w:val="28"/>
        </w:rPr>
        <w:t>нию.</w:t>
      </w:r>
    </w:p>
    <w:p w:rsidR="005A2A0F" w:rsidRPr="00D51AFD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1AFD">
        <w:rPr>
          <w:rFonts w:ascii="Times New Roman" w:hAnsi="Times New Roman"/>
          <w:sz w:val="28"/>
          <w:szCs w:val="28"/>
        </w:rPr>
        <w:t>. Утвердить программу муниципальных вн</w:t>
      </w:r>
      <w:r>
        <w:rPr>
          <w:rFonts w:ascii="Times New Roman" w:hAnsi="Times New Roman"/>
          <w:sz w:val="28"/>
          <w:szCs w:val="28"/>
        </w:rPr>
        <w:t>еш</w:t>
      </w:r>
      <w:r w:rsidRPr="00D51AFD">
        <w:rPr>
          <w:rFonts w:ascii="Times New Roman" w:hAnsi="Times New Roman"/>
          <w:sz w:val="28"/>
          <w:szCs w:val="28"/>
        </w:rPr>
        <w:t>них заимствований мун</w:t>
      </w:r>
      <w:r w:rsidRPr="00D51AFD">
        <w:rPr>
          <w:rFonts w:ascii="Times New Roman" w:hAnsi="Times New Roman"/>
          <w:sz w:val="28"/>
          <w:szCs w:val="28"/>
        </w:rPr>
        <w:t>и</w:t>
      </w:r>
      <w:r w:rsidRPr="00D51AFD">
        <w:rPr>
          <w:rFonts w:ascii="Times New Roman" w:hAnsi="Times New Roman"/>
          <w:sz w:val="28"/>
          <w:szCs w:val="28"/>
        </w:rPr>
        <w:t>ципального образования Приморско-Ахтарский район на 2021 год и на план</w:t>
      </w:r>
      <w:r w:rsidRPr="00D51AFD">
        <w:rPr>
          <w:rFonts w:ascii="Times New Roman" w:hAnsi="Times New Roman"/>
          <w:sz w:val="28"/>
          <w:szCs w:val="28"/>
        </w:rPr>
        <w:t>о</w:t>
      </w:r>
      <w:r w:rsidRPr="00D51AFD">
        <w:rPr>
          <w:rFonts w:ascii="Times New Roman" w:hAnsi="Times New Roman"/>
          <w:sz w:val="28"/>
          <w:szCs w:val="28"/>
        </w:rPr>
        <w:t xml:space="preserve">вый период 2022 и 2023 годов согласно приложению </w:t>
      </w:r>
      <w:r>
        <w:rPr>
          <w:rFonts w:ascii="Times New Roman" w:hAnsi="Times New Roman"/>
          <w:sz w:val="28"/>
          <w:szCs w:val="28"/>
        </w:rPr>
        <w:t>18</w:t>
      </w:r>
      <w:r w:rsidRPr="00D51AFD">
        <w:rPr>
          <w:rFonts w:ascii="Times New Roman" w:hAnsi="Times New Roman"/>
          <w:sz w:val="28"/>
          <w:szCs w:val="28"/>
        </w:rPr>
        <w:t xml:space="preserve"> к настоящему Реш</w:t>
      </w:r>
      <w:r w:rsidRPr="00D51AFD">
        <w:rPr>
          <w:rFonts w:ascii="Times New Roman" w:hAnsi="Times New Roman"/>
          <w:sz w:val="28"/>
          <w:szCs w:val="28"/>
        </w:rPr>
        <w:t>е</w:t>
      </w:r>
      <w:r w:rsidRPr="00D51AFD">
        <w:rPr>
          <w:rFonts w:ascii="Times New Roman" w:hAnsi="Times New Roman"/>
          <w:sz w:val="28"/>
          <w:szCs w:val="28"/>
        </w:rPr>
        <w:t>нию.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51AFD">
        <w:rPr>
          <w:rFonts w:ascii="Times New Roman" w:hAnsi="Times New Roman"/>
          <w:sz w:val="28"/>
          <w:szCs w:val="28"/>
        </w:rPr>
        <w:t>. Утвердить программу муниципальных гарантий муниципального обр</w:t>
      </w:r>
      <w:r w:rsidRPr="00D51AFD">
        <w:rPr>
          <w:rFonts w:ascii="Times New Roman" w:hAnsi="Times New Roman"/>
          <w:sz w:val="28"/>
          <w:szCs w:val="28"/>
        </w:rPr>
        <w:t>а</w:t>
      </w:r>
      <w:r w:rsidRPr="00D51AFD">
        <w:rPr>
          <w:rFonts w:ascii="Times New Roman" w:hAnsi="Times New Roman"/>
          <w:sz w:val="28"/>
          <w:szCs w:val="28"/>
        </w:rPr>
        <w:t>зования Приморско-Ахтарский район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</w:t>
      </w:r>
      <w:r w:rsidRPr="00D51AFD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D51AF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D51A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D51AFD">
        <w:rPr>
          <w:rFonts w:ascii="Times New Roman" w:hAnsi="Times New Roman"/>
          <w:sz w:val="28"/>
          <w:szCs w:val="28"/>
        </w:rPr>
        <w:t xml:space="preserve"> годов согласно приложению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D51AFD">
        <w:rPr>
          <w:rFonts w:ascii="Times New Roman" w:hAnsi="Times New Roman"/>
          <w:sz w:val="28"/>
          <w:szCs w:val="28"/>
        </w:rPr>
        <w:t xml:space="preserve"> к наст</w:t>
      </w:r>
      <w:r w:rsidRPr="00D51AFD">
        <w:rPr>
          <w:rFonts w:ascii="Times New Roman" w:hAnsi="Times New Roman"/>
          <w:sz w:val="28"/>
          <w:szCs w:val="28"/>
        </w:rPr>
        <w:t>о</w:t>
      </w:r>
      <w:r w:rsidRPr="00D51AFD">
        <w:rPr>
          <w:rFonts w:ascii="Times New Roman" w:hAnsi="Times New Roman"/>
          <w:sz w:val="28"/>
          <w:szCs w:val="28"/>
        </w:rPr>
        <w:t>ящему Реш</w:t>
      </w:r>
      <w:r w:rsidRPr="00D51AFD">
        <w:rPr>
          <w:rFonts w:ascii="Times New Roman" w:hAnsi="Times New Roman"/>
          <w:sz w:val="28"/>
          <w:szCs w:val="28"/>
        </w:rPr>
        <w:t>е</w:t>
      </w:r>
      <w:r w:rsidRPr="00D51AFD">
        <w:rPr>
          <w:rFonts w:ascii="Times New Roman" w:hAnsi="Times New Roman"/>
          <w:sz w:val="28"/>
          <w:szCs w:val="28"/>
        </w:rPr>
        <w:t>нию.</w:t>
      </w:r>
    </w:p>
    <w:p w:rsidR="005A2A0F" w:rsidRPr="007B59B5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9B5">
        <w:rPr>
          <w:rFonts w:ascii="Times New Roman" w:hAnsi="Times New Roman"/>
          <w:sz w:val="28"/>
          <w:szCs w:val="28"/>
          <w:lang w:eastAsia="x-none"/>
        </w:rPr>
        <w:t>4. Утвердить программу муниципальных гарантий муниципального обр</w:t>
      </w:r>
      <w:r w:rsidRPr="007B59B5">
        <w:rPr>
          <w:rFonts w:ascii="Times New Roman" w:hAnsi="Times New Roman"/>
          <w:sz w:val="28"/>
          <w:szCs w:val="28"/>
          <w:lang w:eastAsia="x-none"/>
        </w:rPr>
        <w:t>а</w:t>
      </w:r>
      <w:r w:rsidRPr="007B59B5">
        <w:rPr>
          <w:rFonts w:ascii="Times New Roman" w:hAnsi="Times New Roman"/>
          <w:sz w:val="28"/>
          <w:szCs w:val="28"/>
          <w:lang w:eastAsia="x-none"/>
        </w:rPr>
        <w:t>зования Приморско-Ахтарский район в иностранной валюте  на 202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 w:rsidRPr="007B59B5">
        <w:rPr>
          <w:rFonts w:ascii="Times New Roman" w:hAnsi="Times New Roman"/>
          <w:sz w:val="28"/>
          <w:szCs w:val="28"/>
          <w:lang w:eastAsia="x-none"/>
        </w:rPr>
        <w:t xml:space="preserve"> год и</w:t>
      </w:r>
      <w:r>
        <w:rPr>
          <w:rFonts w:ascii="Times New Roman" w:hAnsi="Times New Roman"/>
          <w:sz w:val="28"/>
          <w:szCs w:val="28"/>
          <w:lang w:eastAsia="x-none"/>
        </w:rPr>
        <w:t xml:space="preserve"> на плановый период 2022</w:t>
      </w:r>
      <w:r w:rsidRPr="007B59B5">
        <w:rPr>
          <w:rFonts w:ascii="Times New Roman" w:hAnsi="Times New Roman"/>
          <w:sz w:val="28"/>
          <w:szCs w:val="28"/>
          <w:lang w:eastAsia="x-none"/>
        </w:rPr>
        <w:t xml:space="preserve"> и 202</w:t>
      </w:r>
      <w:r>
        <w:rPr>
          <w:rFonts w:ascii="Times New Roman" w:hAnsi="Times New Roman"/>
          <w:sz w:val="28"/>
          <w:szCs w:val="28"/>
          <w:lang w:eastAsia="x-none"/>
        </w:rPr>
        <w:t>3</w:t>
      </w:r>
      <w:r w:rsidRPr="007B59B5">
        <w:rPr>
          <w:rFonts w:ascii="Times New Roman" w:hAnsi="Times New Roman"/>
          <w:sz w:val="28"/>
          <w:szCs w:val="28"/>
          <w:lang w:eastAsia="x-none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x-none"/>
        </w:rPr>
        <w:t>20</w:t>
      </w:r>
      <w:r w:rsidRPr="007B59B5">
        <w:rPr>
          <w:rFonts w:ascii="Times New Roman" w:hAnsi="Times New Roman"/>
          <w:sz w:val="28"/>
          <w:szCs w:val="28"/>
          <w:lang w:eastAsia="x-none"/>
        </w:rPr>
        <w:t xml:space="preserve"> к настоящему Решению.</w:t>
      </w:r>
    </w:p>
    <w:p w:rsidR="005A2A0F" w:rsidRPr="007B59B5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9B5">
        <w:rPr>
          <w:rFonts w:ascii="Times New Roman" w:hAnsi="Times New Roman"/>
          <w:sz w:val="28"/>
          <w:szCs w:val="28"/>
        </w:rPr>
        <w:t>5. Утвердить объем расходов на обслуживание муниципального долга муниципального образования Приморско-Ахтарский район на 202</w:t>
      </w:r>
      <w:r>
        <w:rPr>
          <w:rFonts w:ascii="Times New Roman" w:hAnsi="Times New Roman"/>
          <w:sz w:val="28"/>
          <w:szCs w:val="28"/>
        </w:rPr>
        <w:t>1</w:t>
      </w:r>
      <w:r w:rsidRPr="007B59B5">
        <w:rPr>
          <w:rFonts w:ascii="Times New Roman" w:hAnsi="Times New Roman"/>
          <w:sz w:val="28"/>
          <w:szCs w:val="28"/>
        </w:rPr>
        <w:t xml:space="preserve"> год в сумме 3,</w:t>
      </w:r>
      <w:r>
        <w:rPr>
          <w:rFonts w:ascii="Times New Roman" w:hAnsi="Times New Roman"/>
          <w:sz w:val="28"/>
          <w:szCs w:val="28"/>
        </w:rPr>
        <w:t>6</w:t>
      </w:r>
      <w:r w:rsidRPr="007B59B5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2 год в сумме 4</w:t>
      </w:r>
      <w:r w:rsidRPr="007B59B5">
        <w:rPr>
          <w:rFonts w:ascii="Times New Roman" w:hAnsi="Times New Roman"/>
          <w:sz w:val="28"/>
          <w:szCs w:val="28"/>
        </w:rPr>
        <w:t>,0 тыс. рублей и на 202</w:t>
      </w:r>
      <w:r>
        <w:rPr>
          <w:rFonts w:ascii="Times New Roman" w:hAnsi="Times New Roman"/>
          <w:sz w:val="28"/>
          <w:szCs w:val="28"/>
        </w:rPr>
        <w:t>3</w:t>
      </w:r>
      <w:r w:rsidRPr="007B59B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</w:t>
      </w:r>
      <w:r w:rsidRPr="007B59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7B59B5">
        <w:rPr>
          <w:rFonts w:ascii="Times New Roman" w:hAnsi="Times New Roman"/>
          <w:sz w:val="28"/>
          <w:szCs w:val="28"/>
        </w:rPr>
        <w:t xml:space="preserve">  тыс. рублей.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276"/>
      <w:bookmarkStart w:id="1" w:name="Par4"/>
      <w:bookmarkEnd w:id="0"/>
      <w:bookmarkEnd w:id="1"/>
    </w:p>
    <w:p w:rsidR="005A2A0F" w:rsidRPr="00F4383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383F">
        <w:rPr>
          <w:rFonts w:ascii="Times New Roman" w:hAnsi="Times New Roman"/>
          <w:b/>
          <w:sz w:val="28"/>
          <w:szCs w:val="28"/>
        </w:rPr>
        <w:t>Пункт 12</w:t>
      </w:r>
    </w:p>
    <w:p w:rsidR="005A2A0F" w:rsidRPr="00F4383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3F">
        <w:rPr>
          <w:rFonts w:ascii="Times New Roman" w:hAnsi="Times New Roman"/>
          <w:sz w:val="28"/>
          <w:szCs w:val="28"/>
        </w:rPr>
        <w:t>Установить, что в 2021 году получатели средств бюджета муниципальн</w:t>
      </w:r>
      <w:r w:rsidRPr="00F4383F">
        <w:rPr>
          <w:rFonts w:ascii="Times New Roman" w:hAnsi="Times New Roman"/>
          <w:sz w:val="28"/>
          <w:szCs w:val="28"/>
        </w:rPr>
        <w:t>о</w:t>
      </w:r>
      <w:r w:rsidRPr="00F4383F">
        <w:rPr>
          <w:rFonts w:ascii="Times New Roman" w:hAnsi="Times New Roman"/>
          <w:sz w:val="28"/>
          <w:szCs w:val="28"/>
        </w:rPr>
        <w:t>го образования Приморско-Ахтарский район вправе предусматривать в закл</w:t>
      </w:r>
      <w:r w:rsidRPr="00F4383F">
        <w:rPr>
          <w:rFonts w:ascii="Times New Roman" w:hAnsi="Times New Roman"/>
          <w:sz w:val="28"/>
          <w:szCs w:val="28"/>
        </w:rPr>
        <w:t>ю</w:t>
      </w:r>
      <w:r w:rsidRPr="00F4383F">
        <w:rPr>
          <w:rFonts w:ascii="Times New Roman" w:hAnsi="Times New Roman"/>
          <w:sz w:val="28"/>
          <w:szCs w:val="28"/>
        </w:rPr>
        <w:t>чаемых ими муниципальных контрактах (договорах) на поставку товаров, в</w:t>
      </w:r>
      <w:r w:rsidRPr="00F4383F">
        <w:rPr>
          <w:rFonts w:ascii="Times New Roman" w:hAnsi="Times New Roman"/>
          <w:sz w:val="28"/>
          <w:szCs w:val="28"/>
        </w:rPr>
        <w:t>ы</w:t>
      </w:r>
      <w:r w:rsidRPr="00F4383F">
        <w:rPr>
          <w:rFonts w:ascii="Times New Roman" w:hAnsi="Times New Roman"/>
          <w:sz w:val="28"/>
          <w:szCs w:val="28"/>
        </w:rPr>
        <w:t xml:space="preserve">полнение работ, оказание услуг (далее – договор) авансовые платежи в размере, установленном настоящим пунктом, если иное не установлено </w:t>
      </w:r>
      <w:r w:rsidRPr="00F4383F">
        <w:rPr>
          <w:rFonts w:ascii="Times New Roman" w:hAnsi="Times New Roman"/>
          <w:sz w:val="28"/>
          <w:szCs w:val="28"/>
        </w:rPr>
        <w:lastRenderedPageBreak/>
        <w:t>федеральными законами, указами Президента Российской Федерации и иными но</w:t>
      </w:r>
      <w:r w:rsidRPr="00F4383F">
        <w:rPr>
          <w:rFonts w:ascii="Times New Roman" w:hAnsi="Times New Roman"/>
          <w:sz w:val="28"/>
          <w:szCs w:val="28"/>
        </w:rPr>
        <w:t>р</w:t>
      </w:r>
      <w:r w:rsidRPr="00F4383F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F4383F">
        <w:rPr>
          <w:rFonts w:ascii="Times New Roman" w:hAnsi="Times New Roman"/>
          <w:sz w:val="28"/>
          <w:szCs w:val="28"/>
        </w:rPr>
        <w:t>о</w:t>
      </w:r>
      <w:r w:rsidRPr="00F4383F">
        <w:rPr>
          <w:rFonts w:ascii="Times New Roman" w:hAnsi="Times New Roman"/>
          <w:sz w:val="28"/>
          <w:szCs w:val="28"/>
        </w:rPr>
        <w:t>выми актами Краснодарского края, муниципального образования Приморско-Ахтарский район в пределах лимитов бюджетных обязательств на соответствующий ф</w:t>
      </w:r>
      <w:r w:rsidRPr="00F4383F">
        <w:rPr>
          <w:rFonts w:ascii="Times New Roman" w:hAnsi="Times New Roman"/>
          <w:sz w:val="28"/>
          <w:szCs w:val="28"/>
        </w:rPr>
        <w:t>и</w:t>
      </w:r>
      <w:r w:rsidRPr="00F4383F">
        <w:rPr>
          <w:rFonts w:ascii="Times New Roman" w:hAnsi="Times New Roman"/>
          <w:sz w:val="28"/>
          <w:szCs w:val="28"/>
        </w:rPr>
        <w:t>нансовый год, доведенных до них в установленном порядке на соответству</w:t>
      </w:r>
      <w:r w:rsidRPr="00F4383F">
        <w:rPr>
          <w:rFonts w:ascii="Times New Roman" w:hAnsi="Times New Roman"/>
          <w:sz w:val="28"/>
          <w:szCs w:val="28"/>
        </w:rPr>
        <w:t>ю</w:t>
      </w:r>
      <w:r w:rsidRPr="00F4383F">
        <w:rPr>
          <w:rFonts w:ascii="Times New Roman" w:hAnsi="Times New Roman"/>
          <w:sz w:val="28"/>
          <w:szCs w:val="28"/>
        </w:rPr>
        <w:t>щие цели:</w:t>
      </w:r>
    </w:p>
    <w:p w:rsidR="005A2A0F" w:rsidRPr="00F4383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3F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5A2A0F" w:rsidRPr="00F4383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3F">
        <w:rPr>
          <w:rFonts w:ascii="Times New Roman" w:hAnsi="Times New Roman"/>
          <w:sz w:val="28"/>
          <w:szCs w:val="28"/>
        </w:rPr>
        <w:t>а) об оказании услуг связи, о подписке на печатные издания и об их пр</w:t>
      </w:r>
      <w:r w:rsidRPr="00F4383F">
        <w:rPr>
          <w:rFonts w:ascii="Times New Roman" w:hAnsi="Times New Roman"/>
          <w:sz w:val="28"/>
          <w:szCs w:val="28"/>
        </w:rPr>
        <w:t>и</w:t>
      </w:r>
      <w:r w:rsidRPr="00F4383F">
        <w:rPr>
          <w:rFonts w:ascii="Times New Roman" w:hAnsi="Times New Roman"/>
          <w:sz w:val="28"/>
          <w:szCs w:val="28"/>
        </w:rPr>
        <w:t>обретении;</w:t>
      </w:r>
    </w:p>
    <w:p w:rsidR="005A2A0F" w:rsidRPr="00F4383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3F">
        <w:rPr>
          <w:rFonts w:ascii="Times New Roman" w:hAnsi="Times New Roman"/>
          <w:sz w:val="28"/>
          <w:szCs w:val="28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муниципального образования Приморско-Ахтарский район, муниципальных служащих муниципального образования Приморско-Ахтарский район и рабо</w:t>
      </w:r>
      <w:r w:rsidRPr="00F4383F">
        <w:rPr>
          <w:rFonts w:ascii="Times New Roman" w:hAnsi="Times New Roman"/>
          <w:sz w:val="28"/>
          <w:szCs w:val="28"/>
        </w:rPr>
        <w:t>т</w:t>
      </w:r>
      <w:r w:rsidRPr="00F4383F">
        <w:rPr>
          <w:rFonts w:ascii="Times New Roman" w:hAnsi="Times New Roman"/>
          <w:sz w:val="28"/>
          <w:szCs w:val="28"/>
        </w:rPr>
        <w:t>ников муниципальных казенных учреждений муниципального образования Приморско-Ахтарский район и иных мероприятий по профессиональному ра</w:t>
      </w:r>
      <w:r w:rsidRPr="00F4383F">
        <w:rPr>
          <w:rFonts w:ascii="Times New Roman" w:hAnsi="Times New Roman"/>
          <w:sz w:val="28"/>
          <w:szCs w:val="28"/>
        </w:rPr>
        <w:t>з</w:t>
      </w:r>
      <w:r w:rsidRPr="00F4383F">
        <w:rPr>
          <w:rFonts w:ascii="Times New Roman" w:hAnsi="Times New Roman"/>
          <w:sz w:val="28"/>
          <w:szCs w:val="28"/>
        </w:rPr>
        <w:t>витию;</w:t>
      </w:r>
    </w:p>
    <w:p w:rsidR="005A2A0F" w:rsidRPr="005F699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99A">
        <w:rPr>
          <w:rFonts w:ascii="Times New Roman" w:hAnsi="Times New Roman"/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</w:t>
      </w:r>
      <w:r w:rsidRPr="005F699A">
        <w:rPr>
          <w:rFonts w:ascii="Times New Roman" w:hAnsi="Times New Roman"/>
          <w:sz w:val="28"/>
          <w:szCs w:val="28"/>
        </w:rPr>
        <w:t>ь</w:t>
      </w:r>
      <w:r w:rsidRPr="005F699A">
        <w:rPr>
          <w:rFonts w:ascii="Times New Roman" w:hAnsi="Times New Roman"/>
          <w:sz w:val="28"/>
          <w:szCs w:val="28"/>
        </w:rPr>
        <w:t>ного ремонта объектов капитального строительства;</w:t>
      </w:r>
    </w:p>
    <w:p w:rsidR="005A2A0F" w:rsidRPr="005F699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99A">
        <w:rPr>
          <w:rFonts w:ascii="Times New Roman" w:hAnsi="Times New Roman"/>
          <w:sz w:val="28"/>
          <w:szCs w:val="28"/>
        </w:rPr>
        <w:t>г) о приобретении авиа</w:t>
      </w:r>
      <w:r w:rsidRPr="005F699A">
        <w:rPr>
          <w:rFonts w:ascii="Times New Roman" w:hAnsi="Times New Roman"/>
          <w:sz w:val="28"/>
          <w:szCs w:val="28"/>
        </w:rPr>
        <w:noBreakHyphen/>
        <w:t xml:space="preserve"> и железнодорожных билетов, билетов для прое</w:t>
      </w:r>
      <w:r w:rsidRPr="005F699A">
        <w:rPr>
          <w:rFonts w:ascii="Times New Roman" w:hAnsi="Times New Roman"/>
          <w:sz w:val="28"/>
          <w:szCs w:val="28"/>
        </w:rPr>
        <w:t>з</w:t>
      </w:r>
      <w:r w:rsidRPr="005F699A">
        <w:rPr>
          <w:rFonts w:ascii="Times New Roman" w:hAnsi="Times New Roman"/>
          <w:sz w:val="28"/>
          <w:szCs w:val="28"/>
        </w:rPr>
        <w:t>да городским и пригородным транспортом, об осуществлении грузовых пер</w:t>
      </w:r>
      <w:r w:rsidRPr="005F699A">
        <w:rPr>
          <w:rFonts w:ascii="Times New Roman" w:hAnsi="Times New Roman"/>
          <w:sz w:val="28"/>
          <w:szCs w:val="28"/>
        </w:rPr>
        <w:t>е</w:t>
      </w:r>
      <w:r w:rsidRPr="005F699A">
        <w:rPr>
          <w:rFonts w:ascii="Times New Roman" w:hAnsi="Times New Roman"/>
          <w:sz w:val="28"/>
          <w:szCs w:val="28"/>
        </w:rPr>
        <w:t>возок авиационным и железнодорожным транспортом;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6C7">
        <w:rPr>
          <w:rFonts w:ascii="Times New Roman" w:hAnsi="Times New Roman"/>
          <w:sz w:val="28"/>
          <w:szCs w:val="28"/>
        </w:rPr>
        <w:t>д) о приобретении путевок на санаторно-курортное лечение;</w:t>
      </w:r>
    </w:p>
    <w:p w:rsidR="005A2A0F" w:rsidRPr="001A06C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 проведении мероприятий по тушению пожаров;</w:t>
      </w:r>
    </w:p>
    <w:p w:rsidR="005A2A0F" w:rsidRPr="001A06C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6C7">
        <w:rPr>
          <w:rFonts w:ascii="Times New Roman" w:hAnsi="Times New Roman"/>
          <w:sz w:val="28"/>
          <w:szCs w:val="28"/>
        </w:rPr>
        <w:t>ж) на оказание депозитарных услуг;</w:t>
      </w:r>
    </w:p>
    <w:p w:rsidR="005A2A0F" w:rsidRPr="001A06C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6C7">
        <w:rPr>
          <w:rFonts w:ascii="Times New Roman" w:hAnsi="Times New Roman"/>
          <w:sz w:val="28"/>
          <w:szCs w:val="28"/>
        </w:rPr>
        <w:t>з) об обязательном страховании гражданской ответственности вл</w:t>
      </w:r>
      <w:r w:rsidRPr="001A06C7">
        <w:rPr>
          <w:rFonts w:ascii="Times New Roman" w:hAnsi="Times New Roman"/>
          <w:sz w:val="28"/>
          <w:szCs w:val="28"/>
        </w:rPr>
        <w:t>а</w:t>
      </w:r>
      <w:r w:rsidRPr="001A06C7">
        <w:rPr>
          <w:rFonts w:ascii="Times New Roman" w:hAnsi="Times New Roman"/>
          <w:sz w:val="28"/>
          <w:szCs w:val="28"/>
        </w:rPr>
        <w:t>дельцев транспортных средств и других видов обязательного страхования;</w:t>
      </w:r>
    </w:p>
    <w:p w:rsidR="005A2A0F" w:rsidRPr="001A06C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6C7">
        <w:rPr>
          <w:rFonts w:ascii="Times New Roman" w:hAnsi="Times New Roman"/>
          <w:sz w:val="28"/>
          <w:szCs w:val="28"/>
        </w:rPr>
        <w:t>и) на проведение конгрессов, форумов, фестивалей, конкурсов, предста</w:t>
      </w:r>
      <w:r w:rsidRPr="001A06C7">
        <w:rPr>
          <w:rFonts w:ascii="Times New Roman" w:hAnsi="Times New Roman"/>
          <w:sz w:val="28"/>
          <w:szCs w:val="28"/>
        </w:rPr>
        <w:t>в</w:t>
      </w:r>
      <w:r w:rsidRPr="001A06C7">
        <w:rPr>
          <w:rFonts w:ascii="Times New Roman" w:hAnsi="Times New Roman"/>
          <w:sz w:val="28"/>
          <w:szCs w:val="28"/>
        </w:rPr>
        <w:t xml:space="preserve">ление экспозиций муниципального образования Приморско-Ахтарский район  на международных, всероссийских, региональных, национальных и иных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A06C7">
        <w:rPr>
          <w:rFonts w:ascii="Times New Roman" w:hAnsi="Times New Roman"/>
          <w:sz w:val="28"/>
          <w:szCs w:val="28"/>
        </w:rPr>
        <w:t>выставочно-ярмарочных мероприятиях;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6C7">
        <w:rPr>
          <w:rFonts w:ascii="Times New Roman" w:hAnsi="Times New Roman"/>
          <w:sz w:val="28"/>
          <w:szCs w:val="28"/>
        </w:rPr>
        <w:t>к) на приобретение объектов недвижимости в собственность муниц</w:t>
      </w:r>
      <w:r w:rsidRPr="001A06C7">
        <w:rPr>
          <w:rFonts w:ascii="Times New Roman" w:hAnsi="Times New Roman"/>
          <w:sz w:val="28"/>
          <w:szCs w:val="28"/>
        </w:rPr>
        <w:t>и</w:t>
      </w:r>
      <w:r w:rsidRPr="001A06C7">
        <w:rPr>
          <w:rFonts w:ascii="Times New Roman" w:hAnsi="Times New Roman"/>
          <w:sz w:val="28"/>
          <w:szCs w:val="28"/>
        </w:rPr>
        <w:t>пального образования Приморско-Ахтарский район;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о проведении противоградовых мероприятий;</w:t>
      </w:r>
    </w:p>
    <w:p w:rsidR="005A2A0F" w:rsidRPr="001A06C7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5A2A0F" w:rsidRPr="00BE4E26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26">
        <w:rPr>
          <w:rFonts w:ascii="Times New Roman" w:hAnsi="Times New Roman"/>
          <w:sz w:val="28"/>
          <w:szCs w:val="28"/>
        </w:rPr>
        <w:t>2) в размере до 30 процентов от суммы договора – по остальным догов</w:t>
      </w:r>
      <w:r w:rsidRPr="00BE4E26">
        <w:rPr>
          <w:rFonts w:ascii="Times New Roman" w:hAnsi="Times New Roman"/>
          <w:sz w:val="28"/>
          <w:szCs w:val="28"/>
        </w:rPr>
        <w:t>о</w:t>
      </w:r>
      <w:r w:rsidRPr="00BE4E26">
        <w:rPr>
          <w:rFonts w:ascii="Times New Roman" w:hAnsi="Times New Roman"/>
          <w:sz w:val="28"/>
          <w:szCs w:val="28"/>
        </w:rPr>
        <w:t xml:space="preserve">рам. </w:t>
      </w:r>
    </w:p>
    <w:p w:rsidR="005A2A0F" w:rsidRPr="00BE4E26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E26">
        <w:rPr>
          <w:rFonts w:ascii="Times New Roman" w:hAnsi="Times New Roman"/>
          <w:b/>
          <w:sz w:val="28"/>
          <w:szCs w:val="28"/>
        </w:rPr>
        <w:t>Пункт 13</w:t>
      </w:r>
    </w:p>
    <w:p w:rsidR="005A2A0F" w:rsidRPr="00BE4E26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2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</w:t>
      </w:r>
      <w:r w:rsidRPr="00866E5E">
        <w:rPr>
          <w:rFonts w:ascii="Times New Roman" w:hAnsi="Times New Roman"/>
          <w:sz w:val="28"/>
          <w:szCs w:val="28"/>
        </w:rPr>
        <w:t>(</w:t>
      </w:r>
      <w:hyperlink r:id="rId11" w:history="1">
        <w:r w:rsidRPr="00866E5E">
          <w:rPr>
            <w:rStyle w:val="a8"/>
            <w:rFonts w:ascii="Times New Roman" w:hAnsi="Times New Roman"/>
            <w:lang w:val="en-US"/>
          </w:rPr>
          <w:t>http</w:t>
        </w:r>
        <w:r w:rsidRPr="00866E5E">
          <w:rPr>
            <w:rStyle w:val="a8"/>
            <w:rFonts w:ascii="Times New Roman" w:hAnsi="Times New Roman"/>
          </w:rPr>
          <w:t>://</w:t>
        </w:r>
        <w:r w:rsidRPr="00866E5E">
          <w:rPr>
            <w:rStyle w:val="a8"/>
            <w:rFonts w:ascii="Times New Roman" w:hAnsi="Times New Roman"/>
            <w:lang w:val="en-US"/>
          </w:rPr>
          <w:t>www</w:t>
        </w:r>
        <w:r w:rsidRPr="00866E5E">
          <w:rPr>
            <w:rStyle w:val="a8"/>
            <w:rFonts w:ascii="Times New Roman" w:hAnsi="Times New Roman"/>
          </w:rPr>
          <w:t>.</w:t>
        </w:r>
        <w:r w:rsidRPr="00866E5E">
          <w:rPr>
            <w:rStyle w:val="a8"/>
            <w:rFonts w:ascii="Times New Roman" w:hAnsi="Times New Roman"/>
            <w:lang w:val="en-US"/>
          </w:rPr>
          <w:t>prahtarsk</w:t>
        </w:r>
        <w:r w:rsidRPr="00866E5E">
          <w:rPr>
            <w:rStyle w:val="a8"/>
            <w:rFonts w:ascii="Times New Roman" w:hAnsi="Times New Roman"/>
          </w:rPr>
          <w:t>.</w:t>
        </w:r>
        <w:r w:rsidRPr="00866E5E">
          <w:rPr>
            <w:rStyle w:val="a8"/>
            <w:rFonts w:ascii="Times New Roman" w:hAnsi="Times New Roman"/>
            <w:lang w:val="en-US"/>
          </w:rPr>
          <w:t>ru</w:t>
        </w:r>
      </w:hyperlink>
      <w:r w:rsidRPr="00866E5E">
        <w:rPr>
          <w:rFonts w:ascii="Times New Roman" w:hAnsi="Times New Roman"/>
          <w:sz w:val="28"/>
          <w:szCs w:val="28"/>
        </w:rPr>
        <w:t xml:space="preserve">) и официально опубликовать настоящее решение в </w:t>
      </w:r>
      <w:r w:rsidRPr="00866E5E">
        <w:rPr>
          <w:rFonts w:ascii="Times New Roman" w:hAnsi="Times New Roman"/>
          <w:sz w:val="28"/>
          <w:szCs w:val="28"/>
        </w:rPr>
        <w:lastRenderedPageBreak/>
        <w:t>п</w:t>
      </w:r>
      <w:r w:rsidRPr="00866E5E">
        <w:rPr>
          <w:rFonts w:ascii="Times New Roman" w:hAnsi="Times New Roman"/>
          <w:sz w:val="28"/>
          <w:szCs w:val="28"/>
        </w:rPr>
        <w:t>е</w:t>
      </w:r>
      <w:r w:rsidRPr="00BE4E26">
        <w:rPr>
          <w:rFonts w:ascii="Times New Roman" w:hAnsi="Times New Roman"/>
          <w:sz w:val="28"/>
          <w:szCs w:val="28"/>
        </w:rPr>
        <w:t>риодическом печатном издании – газета «Приазовье».</w:t>
      </w: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A2A0F" w:rsidRPr="00BE4E26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E26">
        <w:rPr>
          <w:rFonts w:ascii="Times New Roman" w:hAnsi="Times New Roman"/>
          <w:b/>
          <w:sz w:val="28"/>
          <w:szCs w:val="28"/>
        </w:rPr>
        <w:t>Пункт 14</w:t>
      </w:r>
    </w:p>
    <w:p w:rsidR="005A2A0F" w:rsidRPr="00BE4E26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E26">
        <w:rPr>
          <w:rFonts w:ascii="Times New Roman" w:hAnsi="Times New Roman"/>
          <w:sz w:val="28"/>
          <w:szCs w:val="28"/>
        </w:rPr>
        <w:t>Настоящее Решение вступает в силу с 1 января 2021 года.</w:t>
      </w: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A2A0F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A2A0F" w:rsidRPr="0027735A" w:rsidRDefault="005A2A0F" w:rsidP="00055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E47A4" w:rsidRDefault="006E47A4" w:rsidP="00055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E47A4" w:rsidTr="006E47A4">
        <w:tc>
          <w:tcPr>
            <w:tcW w:w="4814" w:type="dxa"/>
          </w:tcPr>
          <w:p w:rsidR="006E47A4" w:rsidRPr="00BE4E26" w:rsidRDefault="006E47A4" w:rsidP="006E47A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</w:p>
          <w:p w:rsidR="006E47A4" w:rsidRPr="00BE4E26" w:rsidRDefault="006E47A4" w:rsidP="006E47A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E47A4" w:rsidRDefault="006E47A4" w:rsidP="006E4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__________________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>Е.А.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>Кутузова</w:t>
            </w:r>
          </w:p>
        </w:tc>
        <w:tc>
          <w:tcPr>
            <w:tcW w:w="4815" w:type="dxa"/>
          </w:tcPr>
          <w:p w:rsidR="006E47A4" w:rsidRDefault="006E47A4" w:rsidP="006E47A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       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 xml:space="preserve">Глава </w:t>
            </w:r>
          </w:p>
          <w:p w:rsidR="006E47A4" w:rsidRDefault="006E47A4" w:rsidP="006E47A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       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  <w:p w:rsidR="006E47A4" w:rsidRPr="00BE4E26" w:rsidRDefault="006E47A4" w:rsidP="006E47A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       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>Приморско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>-Ахтарский район</w:t>
            </w:r>
          </w:p>
          <w:p w:rsidR="006E47A4" w:rsidRPr="00BE4E26" w:rsidRDefault="006E47A4" w:rsidP="006E47A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6E47A4" w:rsidRDefault="006E47A4" w:rsidP="006E4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       ______________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>М.В.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  <w:r w:rsidRPr="00BE4E26">
              <w:rPr>
                <w:rFonts w:ascii="Times New Roman" w:eastAsia="Calibri" w:hAnsi="Times New Roman" w:cs="Calibri"/>
                <w:sz w:val="28"/>
                <w:szCs w:val="28"/>
              </w:rPr>
              <w:t>Бондаренко</w:t>
            </w:r>
          </w:p>
        </w:tc>
      </w:tr>
    </w:tbl>
    <w:p w:rsidR="006E47A4" w:rsidRDefault="006E47A4" w:rsidP="000552E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6E47A4" w:rsidSect="005A2A0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284" w:right="567" w:bottom="1134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79" w:rsidRPr="00355A9E" w:rsidRDefault="006E47A4" w:rsidP="00355A9E">
    <w:pPr>
      <w:pStyle w:val="a4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>
      <w:rPr>
        <w:noProof/>
        <w:szCs w:val="14"/>
      </w:rPr>
      <w:t>С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>
      <w:rPr>
        <w:noProof/>
        <w:szCs w:val="14"/>
      </w:rPr>
      <w:t>09.12.2020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>
      <w:rPr>
        <w:noProof/>
        <w:szCs w:val="14"/>
      </w:rPr>
      <w:t>17:29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>
      <w:rPr>
        <w:noProof/>
        <w:szCs w:val="14"/>
      </w:rPr>
      <w:t>Документ2</w:t>
    </w:r>
    <w:r w:rsidRPr="00A0190D">
      <w:rPr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79" w:rsidRPr="00094657" w:rsidRDefault="006E47A4" w:rsidP="00094657">
    <w:pPr>
      <w:pStyle w:val="a4"/>
      <w:spacing w:after="0" w:line="240" w:lineRule="auto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79" w:rsidRPr="00094657" w:rsidRDefault="006E47A4" w:rsidP="00094657">
    <w:pPr>
      <w:pStyle w:val="a4"/>
      <w:spacing w:after="0" w:line="240" w:lineRule="auto"/>
      <w:jc w:val="right"/>
      <w:rPr>
        <w:rFonts w:ascii="Times New Roman" w:hAnsi="Times New Roman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79" w:rsidRPr="001D103B" w:rsidRDefault="006E47A4" w:rsidP="004E1CC6">
    <w:pPr>
      <w:pStyle w:val="a6"/>
      <w:framePr w:wrap="around" w:vAnchor="text" w:hAnchor="margin" w:xAlign="center" w:y="1"/>
      <w:rPr>
        <w:rStyle w:val="a3"/>
      </w:rPr>
    </w:pPr>
    <w:r w:rsidRPr="001D103B">
      <w:rPr>
        <w:rStyle w:val="a3"/>
      </w:rPr>
      <w:fldChar w:fldCharType="begin"/>
    </w:r>
    <w:r w:rsidRPr="001D103B">
      <w:rPr>
        <w:rStyle w:val="a3"/>
      </w:rPr>
      <w:instrText xml:space="preserve">PAGE  </w:instrText>
    </w:r>
    <w:r w:rsidRPr="001D103B">
      <w:rPr>
        <w:rStyle w:val="a3"/>
      </w:rPr>
      <w:fldChar w:fldCharType="separate"/>
    </w:r>
    <w:r>
      <w:rPr>
        <w:rStyle w:val="a3"/>
        <w:noProof/>
      </w:rPr>
      <w:t>2</w:t>
    </w:r>
    <w:r w:rsidRPr="001D103B">
      <w:rPr>
        <w:rStyle w:val="a3"/>
      </w:rPr>
      <w:fldChar w:fldCharType="end"/>
    </w:r>
  </w:p>
  <w:p w:rsidR="00097979" w:rsidRDefault="006E47A4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79" w:rsidRDefault="006E47A4" w:rsidP="00094657">
    <w:pPr>
      <w:pStyle w:val="a6"/>
      <w:framePr w:wrap="around" w:vAnchor="text" w:hAnchor="margin" w:xAlign="center" w:y="1"/>
      <w:spacing w:after="0" w:line="240" w:lineRule="auto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097979" w:rsidRDefault="006E47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F"/>
    <w:rsid w:val="000552E2"/>
    <w:rsid w:val="00445EB1"/>
    <w:rsid w:val="005A2A0F"/>
    <w:rsid w:val="006E47A4"/>
    <w:rsid w:val="009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F31F"/>
  <w15:chartTrackingRefBased/>
  <w15:docId w15:val="{28ED114A-15F8-4C99-B4BC-2D8B7BA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A2A0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4">
    <w:name w:val="footer"/>
    <w:basedOn w:val="a"/>
    <w:link w:val="a5"/>
    <w:rsid w:val="005A2A0F"/>
    <w:pPr>
      <w:widowControl w:val="0"/>
    </w:pPr>
    <w:rPr>
      <w:sz w:val="14"/>
    </w:rPr>
  </w:style>
  <w:style w:type="character" w:customStyle="1" w:styleId="a5">
    <w:name w:val="Нижний колонтитул Знак"/>
    <w:basedOn w:val="a0"/>
    <w:link w:val="a4"/>
    <w:rsid w:val="005A2A0F"/>
    <w:rPr>
      <w:rFonts w:ascii="Calibri" w:eastAsia="Times New Roman" w:hAnsi="Calibri" w:cs="Times New Roman"/>
      <w:sz w:val="14"/>
    </w:rPr>
  </w:style>
  <w:style w:type="paragraph" w:styleId="a6">
    <w:name w:val="header"/>
    <w:basedOn w:val="a"/>
    <w:link w:val="a7"/>
    <w:uiPriority w:val="99"/>
    <w:rsid w:val="005A2A0F"/>
    <w:pPr>
      <w:widowControl w:val="0"/>
    </w:pPr>
  </w:style>
  <w:style w:type="character" w:customStyle="1" w:styleId="a7">
    <w:name w:val="Верхний колонтитул Знак"/>
    <w:basedOn w:val="a0"/>
    <w:link w:val="a6"/>
    <w:uiPriority w:val="99"/>
    <w:rsid w:val="005A2A0F"/>
    <w:rPr>
      <w:rFonts w:ascii="Calibri" w:eastAsia="Times New Roman" w:hAnsi="Calibri" w:cs="Times New Roman"/>
    </w:rPr>
  </w:style>
  <w:style w:type="character" w:styleId="a8">
    <w:name w:val="Hyperlink"/>
    <w:rsid w:val="005A2A0F"/>
    <w:rPr>
      <w:rFonts w:eastAsia="Calibri"/>
      <w:color w:val="0000FF"/>
      <w:sz w:val="28"/>
      <w:szCs w:val="28"/>
      <w:u w:val="single"/>
      <w:lang w:val="ru-RU" w:eastAsia="en-US" w:bidi="ar-SA"/>
    </w:rPr>
  </w:style>
  <w:style w:type="table" w:styleId="a9">
    <w:name w:val="Table Grid"/>
    <w:basedOn w:val="a1"/>
    <w:uiPriority w:val="39"/>
    <w:rsid w:val="006E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7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4C2A49ED20BC856773259CEE8016277E49F86FFF7158799C3980CE167C77AD135CEB2564D8312C9B7DP249I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6773807E84DC2FB054E739EFD8CBDFA4D30982FD7424A21B82F17B3C7BAB572F677676AE8885D3lFJ3G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773807E84DC2FB054E739EFD8CBDFA4D30982FD7424A21B82F17B3C7BAB572F677673AD82l8J4G" TargetMode="External"/><Relationship Id="rId11" Type="http://schemas.openxmlformats.org/officeDocument/2006/relationships/hyperlink" Target="http://www.prahtarsk.ru" TargetMode="External"/><Relationship Id="rId5" Type="http://schemas.openxmlformats.org/officeDocument/2006/relationships/hyperlink" Target="consultantplus://offline/ref=34D8BFB3527D2687122DD455843B0BEEA16A49CCE5906E5C21EF5C9C4131000FA9F2F405E79035DF08232E49v0T5M" TargetMode="Externa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2020-12-09T14:29:00Z</cp:lastPrinted>
  <dcterms:created xsi:type="dcterms:W3CDTF">2020-12-09T13:57:00Z</dcterms:created>
  <dcterms:modified xsi:type="dcterms:W3CDTF">2020-12-09T14:31:00Z</dcterms:modified>
</cp:coreProperties>
</file>