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38" w:type="dxa"/>
        <w:tblLook w:val="04A0" w:firstRow="1" w:lastRow="0" w:firstColumn="1" w:lastColumn="0" w:noHBand="0" w:noVBand="1"/>
      </w:tblPr>
      <w:tblGrid>
        <w:gridCol w:w="4601"/>
      </w:tblGrid>
      <w:tr w:rsidR="00290BAE" w:rsidRPr="008F7205" w:rsidTr="006228B4">
        <w:trPr>
          <w:trHeight w:val="2135"/>
        </w:trPr>
        <w:tc>
          <w:tcPr>
            <w:tcW w:w="4786" w:type="dxa"/>
            <w:shd w:val="clear" w:color="auto" w:fill="auto"/>
          </w:tcPr>
          <w:p w:rsidR="00290BAE" w:rsidRDefault="00290BAE" w:rsidP="00290BAE">
            <w:pPr>
              <w:spacing w:line="276" w:lineRule="auto"/>
              <w:ind w:right="-83"/>
              <w:rPr>
                <w:bCs/>
                <w:szCs w:val="28"/>
                <w:lang w:eastAsia="en-US"/>
              </w:rPr>
            </w:pPr>
          </w:p>
          <w:p w:rsidR="00290BAE" w:rsidRDefault="00290BAE" w:rsidP="006228B4">
            <w:pPr>
              <w:spacing w:line="276" w:lineRule="auto"/>
              <w:ind w:right="-83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ПРИЛОЖЕНИЕ</w:t>
            </w:r>
          </w:p>
          <w:p w:rsidR="00290BAE" w:rsidRDefault="00290BAE" w:rsidP="006228B4">
            <w:pPr>
              <w:spacing w:line="276" w:lineRule="auto"/>
              <w:ind w:right="-83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УТВЕРЖДЕН</w:t>
            </w:r>
          </w:p>
          <w:p w:rsidR="00290BAE" w:rsidRDefault="00290BAE" w:rsidP="006228B4">
            <w:pPr>
              <w:spacing w:line="276" w:lineRule="auto"/>
              <w:ind w:right="-83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решением Совета </w:t>
            </w:r>
          </w:p>
          <w:p w:rsidR="00290BAE" w:rsidRDefault="00290BAE" w:rsidP="006228B4">
            <w:pPr>
              <w:spacing w:line="276" w:lineRule="auto"/>
              <w:ind w:right="-83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муниципального образования                                                         </w:t>
            </w:r>
            <w:r>
              <w:rPr>
                <w:bCs/>
                <w:szCs w:val="28"/>
                <w:lang w:eastAsia="en-US"/>
              </w:rPr>
              <w:t xml:space="preserve">                      Приморско - </w:t>
            </w:r>
            <w:r>
              <w:rPr>
                <w:bCs/>
                <w:szCs w:val="28"/>
                <w:lang w:eastAsia="en-US"/>
              </w:rPr>
              <w:t>Ахтарский район</w:t>
            </w:r>
          </w:p>
          <w:p w:rsidR="00290BAE" w:rsidRDefault="00290BAE" w:rsidP="006228B4">
            <w:pPr>
              <w:spacing w:line="276" w:lineRule="auto"/>
              <w:ind w:right="-83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от 27.10.2021 №  104</w:t>
            </w:r>
          </w:p>
          <w:p w:rsidR="00290BAE" w:rsidRPr="003E1BC6" w:rsidRDefault="00290BAE" w:rsidP="006228B4">
            <w:pPr>
              <w:spacing w:line="276" w:lineRule="auto"/>
              <w:ind w:right="-83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                                                                              </w:t>
            </w:r>
          </w:p>
        </w:tc>
      </w:tr>
    </w:tbl>
    <w:p w:rsidR="00290BAE" w:rsidRDefault="00290BAE" w:rsidP="00290BAE">
      <w:pPr>
        <w:rPr>
          <w:b/>
          <w:szCs w:val="27"/>
        </w:rPr>
      </w:pPr>
    </w:p>
    <w:p w:rsidR="00290BAE" w:rsidRPr="00C93932" w:rsidRDefault="00290BAE" w:rsidP="00290BAE">
      <w:pPr>
        <w:jc w:val="center"/>
        <w:rPr>
          <w:b/>
          <w:szCs w:val="28"/>
        </w:rPr>
      </w:pPr>
      <w:r w:rsidRPr="00C93932">
        <w:rPr>
          <w:b/>
          <w:szCs w:val="28"/>
        </w:rPr>
        <w:t xml:space="preserve">ПЕРЕЧЕНЬ </w:t>
      </w:r>
    </w:p>
    <w:p w:rsidR="00290BAE" w:rsidRPr="00C93932" w:rsidRDefault="00290BAE" w:rsidP="00290BAE">
      <w:pPr>
        <w:jc w:val="center"/>
        <w:rPr>
          <w:b/>
          <w:szCs w:val="28"/>
        </w:rPr>
      </w:pPr>
      <w:r w:rsidRPr="00C93932">
        <w:rPr>
          <w:b/>
          <w:szCs w:val="28"/>
        </w:rPr>
        <w:t xml:space="preserve">земельных участков, расположенных на территории </w:t>
      </w:r>
    </w:p>
    <w:p w:rsidR="00290BAE" w:rsidRPr="00C93932" w:rsidRDefault="00290BAE" w:rsidP="00290BAE">
      <w:pPr>
        <w:jc w:val="center"/>
        <w:rPr>
          <w:b/>
          <w:szCs w:val="28"/>
        </w:rPr>
      </w:pPr>
      <w:r w:rsidRPr="00C93932">
        <w:rPr>
          <w:b/>
          <w:szCs w:val="28"/>
        </w:rPr>
        <w:t xml:space="preserve">сельских поселений, входящих в состав муниципального образования Приморско-Ахтарский район для предоставления в собственность </w:t>
      </w:r>
    </w:p>
    <w:p w:rsidR="00290BAE" w:rsidRPr="00C93932" w:rsidRDefault="00290BAE" w:rsidP="00290BAE">
      <w:pPr>
        <w:jc w:val="center"/>
        <w:rPr>
          <w:b/>
          <w:szCs w:val="28"/>
        </w:rPr>
      </w:pPr>
      <w:r w:rsidRPr="00C93932">
        <w:rPr>
          <w:b/>
          <w:szCs w:val="28"/>
        </w:rPr>
        <w:t>бесплатно гражданам, имеющим трех и более детей</w:t>
      </w:r>
    </w:p>
    <w:p w:rsidR="00290BAE" w:rsidRPr="00C93932" w:rsidRDefault="00290BAE" w:rsidP="00290BAE">
      <w:pPr>
        <w:jc w:val="center"/>
        <w:rPr>
          <w:b/>
          <w:szCs w:val="27"/>
        </w:rPr>
      </w:pPr>
    </w:p>
    <w:p w:rsidR="00290BAE" w:rsidRPr="00C93932" w:rsidRDefault="00290BAE" w:rsidP="00290BAE">
      <w:pPr>
        <w:jc w:val="center"/>
        <w:rPr>
          <w:b/>
          <w:szCs w:val="27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835"/>
        <w:gridCol w:w="1559"/>
        <w:gridCol w:w="2125"/>
      </w:tblGrid>
      <w:tr w:rsidR="00290BAE" w:rsidRPr="006D14DF" w:rsidTr="006228B4">
        <w:trPr>
          <w:trHeight w:val="864"/>
        </w:trPr>
        <w:tc>
          <w:tcPr>
            <w:tcW w:w="709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835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Месторасположение земельного участка</w:t>
            </w:r>
          </w:p>
        </w:tc>
        <w:tc>
          <w:tcPr>
            <w:tcW w:w="1559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125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Вид разрешенного использования земельного участка</w:t>
            </w:r>
          </w:p>
        </w:tc>
      </w:tr>
      <w:tr w:rsidR="00290BAE" w:rsidRPr="006D14DF" w:rsidTr="006228B4">
        <w:trPr>
          <w:trHeight w:val="1067"/>
        </w:trPr>
        <w:tc>
          <w:tcPr>
            <w:tcW w:w="709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23:25: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0601033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>: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Приморско-Ахтарский р-н, ст-ца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Ольгинская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Роговская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д. 18</w:t>
            </w:r>
          </w:p>
        </w:tc>
        <w:tc>
          <w:tcPr>
            <w:tcW w:w="1559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1658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 кв.м</w:t>
            </w:r>
          </w:p>
        </w:tc>
        <w:tc>
          <w:tcPr>
            <w:tcW w:w="2125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rPr>
          <w:trHeight w:val="1069"/>
        </w:trPr>
        <w:tc>
          <w:tcPr>
            <w:tcW w:w="709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23:25: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0601033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>: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Приморско-Ахтарский р-н, ст-ца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Ольгинская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Роговская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д. 20</w:t>
            </w:r>
          </w:p>
        </w:tc>
        <w:tc>
          <w:tcPr>
            <w:tcW w:w="1559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1658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 кв.м</w:t>
            </w:r>
          </w:p>
        </w:tc>
        <w:tc>
          <w:tcPr>
            <w:tcW w:w="2125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rPr>
          <w:trHeight w:val="1099"/>
        </w:trPr>
        <w:tc>
          <w:tcPr>
            <w:tcW w:w="709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23:25:02010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24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>: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Приморско-Ахтарский р-н,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п. Ахтарский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Космонавтов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, </w:t>
            </w:r>
          </w:p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д. 85</w:t>
            </w:r>
          </w:p>
        </w:tc>
        <w:tc>
          <w:tcPr>
            <w:tcW w:w="1559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1291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 кв.м</w:t>
            </w:r>
          </w:p>
        </w:tc>
        <w:tc>
          <w:tcPr>
            <w:tcW w:w="2125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23:25: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0201024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>: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Приморско-Ахтарский р-н,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п. Ахтарский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Космонавтов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, </w:t>
            </w:r>
          </w:p>
          <w:p w:rsidR="00290BAE" w:rsidRPr="006D14DF" w:rsidRDefault="00290BAE" w:rsidP="006228B4">
            <w:pPr>
              <w:spacing w:line="240" w:lineRule="atLeast"/>
              <w:ind w:right="-108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д. 87</w:t>
            </w:r>
          </w:p>
        </w:tc>
        <w:tc>
          <w:tcPr>
            <w:tcW w:w="1559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1293 кв.м.</w:t>
            </w:r>
          </w:p>
        </w:tc>
        <w:tc>
          <w:tcPr>
            <w:tcW w:w="2125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23:25:0201004:102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Приморско-Ахтарский р-н,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п. Ахтарский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у</w:t>
            </w:r>
            <w:r w:rsidRPr="002501BA">
              <w:rPr>
                <w:rFonts w:eastAsia="Arial Unicode MS"/>
                <w:color w:val="000000"/>
                <w:sz w:val="24"/>
                <w:szCs w:val="24"/>
              </w:rPr>
              <w:t>л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  <w:r w:rsidRPr="002501BA">
              <w:rPr>
                <w:rFonts w:eastAsia="Arial Unicode MS"/>
                <w:color w:val="000000"/>
                <w:sz w:val="24"/>
                <w:szCs w:val="24"/>
              </w:rPr>
              <w:t xml:space="preserve"> Космонавтов, </w:t>
            </w:r>
          </w:p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501BA">
              <w:rPr>
                <w:rFonts w:eastAsia="Arial Unicode MS"/>
                <w:color w:val="000000"/>
                <w:sz w:val="24"/>
                <w:szCs w:val="24"/>
              </w:rPr>
              <w:t>д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  <w:r w:rsidRPr="002501BA">
              <w:rPr>
                <w:rFonts w:eastAsia="Arial Unicode MS"/>
                <w:color w:val="000000"/>
                <w:sz w:val="24"/>
                <w:szCs w:val="24"/>
              </w:rPr>
              <w:t xml:space="preserve"> 45/5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1200 кв.м.</w:t>
            </w:r>
          </w:p>
        </w:tc>
        <w:tc>
          <w:tcPr>
            <w:tcW w:w="2125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Д</w:t>
            </w:r>
            <w:r w:rsidRPr="002501BA">
              <w:rPr>
                <w:rFonts w:eastAsia="Arial Unicode MS"/>
                <w:color w:val="000000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23:25:0305000:284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р-н,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ст. Бородинская, </w:t>
            </w:r>
          </w:p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ул. Дальневосточная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1003 кв .м</w:t>
            </w:r>
          </w:p>
        </w:tc>
        <w:tc>
          <w:tcPr>
            <w:tcW w:w="2125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290BAE" w:rsidRDefault="00290BAE" w:rsidP="00290BAE">
      <w:pPr>
        <w:spacing w:line="240" w:lineRule="atLeast"/>
        <w:ind w:right="62"/>
        <w:jc w:val="center"/>
        <w:rPr>
          <w:rFonts w:eastAsia="Arial Unicode MS"/>
          <w:color w:val="000000"/>
          <w:sz w:val="24"/>
          <w:szCs w:val="24"/>
        </w:rPr>
        <w:sectPr w:rsidR="00290BAE" w:rsidSect="00290B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-568" w:right="567" w:bottom="1276" w:left="1701" w:header="3" w:footer="510" w:gutter="0"/>
          <w:pgNumType w:start="1"/>
          <w:cols w:space="720"/>
          <w:titlePg/>
          <w:docGrid w:linePitch="381"/>
        </w:sect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835"/>
        <w:gridCol w:w="1559"/>
        <w:gridCol w:w="2125"/>
      </w:tblGrid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23:25:0305000:283</w:t>
            </w:r>
          </w:p>
        </w:tc>
        <w:tc>
          <w:tcPr>
            <w:tcW w:w="2835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р-н,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ст. Бородинская, ул. Дальневосточная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978 кв.м.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FB2E8A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23:25:0601073:328</w:t>
            </w:r>
          </w:p>
        </w:tc>
        <w:tc>
          <w:tcPr>
            <w:tcW w:w="2835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E6053"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ст. Ольгинская, ул. Комсомольская, участок 2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2125" w:type="dxa"/>
            <w:shd w:val="clear" w:color="auto" w:fill="auto"/>
          </w:tcPr>
          <w:p w:rsidR="00290BAE" w:rsidRPr="00FB2E8A" w:rsidRDefault="00290BAE" w:rsidP="006228B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B2E8A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23:25:0601073:327</w:t>
            </w:r>
          </w:p>
        </w:tc>
        <w:tc>
          <w:tcPr>
            <w:tcW w:w="2835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E6053"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ст. Ольгинская, ул. Комсомольская, участок 1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2125" w:type="dxa"/>
            <w:shd w:val="clear" w:color="auto" w:fill="auto"/>
          </w:tcPr>
          <w:p w:rsidR="00290BAE" w:rsidRPr="00FB2E8A" w:rsidRDefault="00290BAE" w:rsidP="006228B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B2E8A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23:25:0601073:326</w:t>
            </w:r>
          </w:p>
        </w:tc>
        <w:tc>
          <w:tcPr>
            <w:tcW w:w="2835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E6053"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ст. Ольгинская, ул. Комсомольская, участок 3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2125" w:type="dxa"/>
            <w:shd w:val="clear" w:color="auto" w:fill="auto"/>
          </w:tcPr>
          <w:p w:rsidR="00290BAE" w:rsidRPr="00FB2E8A" w:rsidRDefault="00290BAE" w:rsidP="006228B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B2E8A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23:25:0601073:324</w:t>
            </w:r>
          </w:p>
        </w:tc>
        <w:tc>
          <w:tcPr>
            <w:tcW w:w="2835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E6053"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ст. Ольгинская, ул. Комсомольская, участок 4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2125" w:type="dxa"/>
            <w:shd w:val="clear" w:color="auto" w:fill="auto"/>
          </w:tcPr>
          <w:p w:rsidR="00290BAE" w:rsidRPr="00FB2E8A" w:rsidRDefault="00290BAE" w:rsidP="006228B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B2E8A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23:25:0601073:325</w:t>
            </w:r>
          </w:p>
        </w:tc>
        <w:tc>
          <w:tcPr>
            <w:tcW w:w="2835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E6053"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ст. Ольгинская, ул. Комсомольская, участок 5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2125" w:type="dxa"/>
            <w:shd w:val="clear" w:color="auto" w:fill="auto"/>
          </w:tcPr>
          <w:p w:rsidR="00290BAE" w:rsidRPr="00FB2E8A" w:rsidRDefault="00290BAE" w:rsidP="006228B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B2E8A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23:25:0601073:323</w:t>
            </w:r>
          </w:p>
        </w:tc>
        <w:tc>
          <w:tcPr>
            <w:tcW w:w="2835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E6053"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ст. Ольгинская, ул. Комсомольская, участок 6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2125" w:type="dxa"/>
            <w:shd w:val="clear" w:color="auto" w:fill="auto"/>
          </w:tcPr>
          <w:p w:rsidR="00290BAE" w:rsidRPr="00FB2E8A" w:rsidRDefault="00290BAE" w:rsidP="006228B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FB2E8A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23:25:0601019:12</w:t>
            </w:r>
          </w:p>
        </w:tc>
        <w:tc>
          <w:tcPr>
            <w:tcW w:w="2835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E6053">
              <w:rPr>
                <w:rFonts w:eastAsia="Arial Unicode MS"/>
                <w:color w:val="000000"/>
                <w:sz w:val="24"/>
                <w:szCs w:val="24"/>
              </w:rPr>
              <w:t>Краснодарский край, р-н. Приморско-Ахтарский, с/п. Ольгинское, ст-ца. Ольгинская, ул. Казачья, д. 5/2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1687</w:t>
            </w:r>
          </w:p>
        </w:tc>
        <w:tc>
          <w:tcPr>
            <w:tcW w:w="2125" w:type="dxa"/>
            <w:shd w:val="clear" w:color="auto" w:fill="auto"/>
          </w:tcPr>
          <w:p w:rsidR="00290BAE" w:rsidRPr="00FB2E8A" w:rsidRDefault="00290BAE" w:rsidP="006228B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E6053">
              <w:rPr>
                <w:rFonts w:eastAsia="Arial Unicode MS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23:25:0601073:11</w:t>
            </w:r>
          </w:p>
        </w:tc>
        <w:tc>
          <w:tcPr>
            <w:tcW w:w="2835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46884">
              <w:rPr>
                <w:rFonts w:eastAsia="Arial Unicode MS"/>
                <w:color w:val="000000"/>
                <w:sz w:val="24"/>
                <w:szCs w:val="24"/>
              </w:rPr>
              <w:t>Краснодарский край, р-н. Приморско-Ахтарский, ст-ца. Ольгинская, ул. Комсомольская, д. 120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2125" w:type="dxa"/>
            <w:shd w:val="clear" w:color="auto" w:fill="auto"/>
          </w:tcPr>
          <w:p w:rsidR="00290BAE" w:rsidRPr="00FB2E8A" w:rsidRDefault="00290BAE" w:rsidP="006228B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E6053">
              <w:rPr>
                <w:rFonts w:eastAsia="Arial Unicode MS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23:25:0601033:32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46884">
              <w:rPr>
                <w:rFonts w:eastAsia="Arial Unicode MS"/>
                <w:color w:val="000000"/>
                <w:sz w:val="24"/>
                <w:szCs w:val="24"/>
              </w:rPr>
              <w:t>Краснодарский край, р-н. Приморско-Ахтарский, ст-ца. Ольгинская, ул. Лушпая, д. 123</w:t>
            </w:r>
          </w:p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lastRenderedPageBreak/>
              <w:t>1550</w:t>
            </w:r>
          </w:p>
        </w:tc>
        <w:tc>
          <w:tcPr>
            <w:tcW w:w="2125" w:type="dxa"/>
            <w:shd w:val="clear" w:color="auto" w:fill="auto"/>
          </w:tcPr>
          <w:p w:rsidR="00290BAE" w:rsidRPr="00FB2E8A" w:rsidRDefault="00290BAE" w:rsidP="006228B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E6053">
              <w:rPr>
                <w:rFonts w:eastAsia="Arial Unicode MS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23:25:0601033:31</w:t>
            </w:r>
          </w:p>
        </w:tc>
        <w:tc>
          <w:tcPr>
            <w:tcW w:w="2835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46884">
              <w:rPr>
                <w:rFonts w:eastAsia="Arial Unicode MS"/>
                <w:color w:val="000000"/>
                <w:sz w:val="24"/>
                <w:szCs w:val="24"/>
              </w:rPr>
              <w:t>Россия, Краснодарский край, Приморско-Ахтарский Муниципальный район, сельское поселение Ольгинское, станица Ольгинская, ул. Лушпая, 125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1551</w:t>
            </w:r>
          </w:p>
        </w:tc>
        <w:tc>
          <w:tcPr>
            <w:tcW w:w="2125" w:type="dxa"/>
            <w:shd w:val="clear" w:color="auto" w:fill="auto"/>
          </w:tcPr>
          <w:p w:rsidR="00290BAE" w:rsidRPr="00FB2E8A" w:rsidRDefault="00290BAE" w:rsidP="006228B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E6053">
              <w:rPr>
                <w:rFonts w:eastAsia="Arial Unicode MS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23:25:0601019:11</w:t>
            </w:r>
          </w:p>
        </w:tc>
        <w:tc>
          <w:tcPr>
            <w:tcW w:w="2835" w:type="dxa"/>
            <w:shd w:val="clear" w:color="auto" w:fill="auto"/>
          </w:tcPr>
          <w:p w:rsidR="00290BAE" w:rsidRPr="006D14DF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46884">
              <w:rPr>
                <w:rFonts w:eastAsia="Arial Unicode MS"/>
                <w:color w:val="000000"/>
                <w:sz w:val="24"/>
                <w:szCs w:val="24"/>
              </w:rPr>
              <w:t>Краснодарский край, р-н. Приморско-Ахтарский, ст-ца. Ольгинская, ул. Казачья, д. 5/1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1752</w:t>
            </w:r>
          </w:p>
        </w:tc>
        <w:tc>
          <w:tcPr>
            <w:tcW w:w="2125" w:type="dxa"/>
            <w:shd w:val="clear" w:color="auto" w:fill="auto"/>
          </w:tcPr>
          <w:p w:rsidR="00290BAE" w:rsidRPr="00FB2E8A" w:rsidRDefault="00290BAE" w:rsidP="006228B4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E6053">
              <w:rPr>
                <w:rFonts w:eastAsia="Arial Unicode MS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23:25:0401009:332</w:t>
            </w:r>
          </w:p>
        </w:tc>
        <w:tc>
          <w:tcPr>
            <w:tcW w:w="2835" w:type="dxa"/>
            <w:shd w:val="clear" w:color="auto" w:fill="auto"/>
          </w:tcPr>
          <w:p w:rsidR="00290BAE" w:rsidRPr="00646884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ст. Бриньковская, ул. Светличная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1E615F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23:25:0401011:342</w:t>
            </w:r>
          </w:p>
        </w:tc>
        <w:tc>
          <w:tcPr>
            <w:tcW w:w="2835" w:type="dxa"/>
            <w:shd w:val="clear" w:color="auto" w:fill="auto"/>
          </w:tcPr>
          <w:p w:rsidR="00290BAE" w:rsidRPr="00646884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ст. Бриньковская, пер. Рабочий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1E615F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23:25:0401011:343</w:t>
            </w:r>
          </w:p>
        </w:tc>
        <w:tc>
          <w:tcPr>
            <w:tcW w:w="2835" w:type="dxa"/>
            <w:shd w:val="clear" w:color="auto" w:fill="auto"/>
          </w:tcPr>
          <w:p w:rsidR="00290BAE" w:rsidRPr="00646884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ст. Бриньковская, пер. Рабочий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1E615F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23:25:0401011:341</w:t>
            </w:r>
          </w:p>
        </w:tc>
        <w:tc>
          <w:tcPr>
            <w:tcW w:w="2835" w:type="dxa"/>
            <w:shd w:val="clear" w:color="auto" w:fill="auto"/>
          </w:tcPr>
          <w:p w:rsidR="00290BAE" w:rsidRPr="00646884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ст. Бриньковская, пер. Рабочий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1E615F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23:25:0401009:331</w:t>
            </w:r>
          </w:p>
        </w:tc>
        <w:tc>
          <w:tcPr>
            <w:tcW w:w="2835" w:type="dxa"/>
            <w:shd w:val="clear" w:color="auto" w:fill="auto"/>
          </w:tcPr>
          <w:p w:rsidR="00290BAE" w:rsidRPr="00646884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ст. Бриньковская, ул. Светличная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1E615F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23:25:0401010:356</w:t>
            </w:r>
          </w:p>
        </w:tc>
        <w:tc>
          <w:tcPr>
            <w:tcW w:w="2835" w:type="dxa"/>
            <w:shd w:val="clear" w:color="auto" w:fill="auto"/>
          </w:tcPr>
          <w:p w:rsidR="00290BAE" w:rsidRPr="00646884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ст. Бриньковская, ул. Светличная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1E615F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23:25:0401010:359</w:t>
            </w:r>
          </w:p>
        </w:tc>
        <w:tc>
          <w:tcPr>
            <w:tcW w:w="2835" w:type="dxa"/>
            <w:shd w:val="clear" w:color="auto" w:fill="auto"/>
          </w:tcPr>
          <w:p w:rsidR="00290BAE" w:rsidRPr="00646884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ст. Бриньковская, пер. Рабочий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1E615F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23:25:0401010:358</w:t>
            </w:r>
          </w:p>
        </w:tc>
        <w:tc>
          <w:tcPr>
            <w:tcW w:w="2835" w:type="dxa"/>
            <w:shd w:val="clear" w:color="auto" w:fill="auto"/>
          </w:tcPr>
          <w:p w:rsidR="00290BAE" w:rsidRPr="00646884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ст. Бриньковская, ул. Светличная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1E615F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23:25:0401010:357</w:t>
            </w:r>
          </w:p>
        </w:tc>
        <w:tc>
          <w:tcPr>
            <w:tcW w:w="2835" w:type="dxa"/>
            <w:shd w:val="clear" w:color="auto" w:fill="auto"/>
          </w:tcPr>
          <w:p w:rsidR="00290BAE" w:rsidRPr="00646884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ст. Бриньковская, пер. Рабочий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1E615F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23:25:0401009:330</w:t>
            </w:r>
          </w:p>
        </w:tc>
        <w:tc>
          <w:tcPr>
            <w:tcW w:w="2835" w:type="dxa"/>
            <w:shd w:val="clear" w:color="auto" w:fill="auto"/>
          </w:tcPr>
          <w:p w:rsidR="00290BAE" w:rsidRPr="00646884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ст. Бриньковская, ул. Светличная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1E615F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23:25:0403000:2531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ст. Бриньковская, ул. Степная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23:25:0401011:344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ст. Бриньковская, пер. Рабочий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23:25:0401010:360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ст. Бриньковская, пер. Рабочий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23:25:0401010:361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ст. Бриньковская, пер. Рабочий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23:25:0401010:362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ст. Бриньковская, пер. Рабочий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23:25:0304001:404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1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23:25:0304001:391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2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23:25:0304001:396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3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23:25:0304001:397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4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23:25:0304001:403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5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23:25:0304001:405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6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23:25:0304001:398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7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23:25:0304001:401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8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23:25:0304001:402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10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23:25:0304001:400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9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23:25:0304001:392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11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23:25:0304001:394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12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23:25:0304001:395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26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23:25:0304001:390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27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23:25:0304001:393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28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23:25:0304001:399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29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23:25:0304001:406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30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23:25:0304001:409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31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23:25:0304001:420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32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23:25:0304001:413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33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23:25:0304001:412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34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23:25:0304001:410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36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23:25:0304001:407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37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23:25:0304001:408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38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23:25:0304001:411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39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23:25:0304001:415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41</w:t>
            </w:r>
          </w:p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23:25:0304001:416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42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23:25:0304001:417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43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23:25:0304001:418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44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23:25:0304001:419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45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23:25:0304001:421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46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23:25:0304001:422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47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23:25:0304001:423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48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23:25:0304001:424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49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23:25:0304001:425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Приморско-Ахтарский район, северная часть </w:t>
            </w:r>
            <w:r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станицы Бородинской, участок № 50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lastRenderedPageBreak/>
              <w:t>669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23:25:0304001:426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51</w:t>
            </w:r>
          </w:p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290BAE" w:rsidRPr="006D14DF" w:rsidTr="006228B4">
        <w:tc>
          <w:tcPr>
            <w:tcW w:w="70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0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23:25:0304001:427</w:t>
            </w:r>
          </w:p>
        </w:tc>
        <w:tc>
          <w:tcPr>
            <w:tcW w:w="2835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Краснодарский край, Приморско-Ахтарский район, северная часть станицы Бородинской, участок № 52</w:t>
            </w:r>
          </w:p>
        </w:tc>
        <w:tc>
          <w:tcPr>
            <w:tcW w:w="1559" w:type="dxa"/>
            <w:shd w:val="clear" w:color="auto" w:fill="auto"/>
          </w:tcPr>
          <w:p w:rsidR="00290BAE" w:rsidRDefault="00290BAE" w:rsidP="006228B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25" w:type="dxa"/>
            <w:shd w:val="clear" w:color="auto" w:fill="auto"/>
          </w:tcPr>
          <w:p w:rsidR="00290BAE" w:rsidRDefault="00290BAE" w:rsidP="006228B4">
            <w:pPr>
              <w:jc w:val="center"/>
            </w:pPr>
            <w:r w:rsidRPr="005E0FDB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290BAE" w:rsidRDefault="00290BAE" w:rsidP="00290BAE">
      <w:pPr>
        <w:rPr>
          <w:b/>
          <w:sz w:val="27"/>
          <w:szCs w:val="27"/>
          <w:lang w:val="ru"/>
        </w:rPr>
      </w:pPr>
    </w:p>
    <w:p w:rsidR="00290BAE" w:rsidRDefault="00290BAE" w:rsidP="00290BAE">
      <w:pPr>
        <w:rPr>
          <w:b/>
          <w:sz w:val="27"/>
          <w:szCs w:val="27"/>
          <w:lang w:val="ru"/>
        </w:rPr>
      </w:pPr>
    </w:p>
    <w:p w:rsidR="00290BAE" w:rsidRDefault="00290BAE" w:rsidP="00290BAE">
      <w:pPr>
        <w:autoSpaceDE w:val="0"/>
        <w:rPr>
          <w:szCs w:val="28"/>
        </w:rPr>
      </w:pPr>
      <w:r>
        <w:rPr>
          <w:szCs w:val="28"/>
        </w:rPr>
        <w:t>Исполняющий обязанности</w:t>
      </w:r>
    </w:p>
    <w:p w:rsidR="00290BAE" w:rsidRDefault="00290BAE" w:rsidP="00290BAE">
      <w:pPr>
        <w:autoSpaceDE w:val="0"/>
        <w:rPr>
          <w:szCs w:val="28"/>
        </w:rPr>
      </w:pPr>
      <w:r>
        <w:rPr>
          <w:szCs w:val="28"/>
        </w:rPr>
        <w:t xml:space="preserve">заместителя начальника управления </w:t>
      </w:r>
    </w:p>
    <w:p w:rsidR="00290BAE" w:rsidRDefault="00290BAE" w:rsidP="00290BAE">
      <w:pPr>
        <w:autoSpaceDE w:val="0"/>
        <w:rPr>
          <w:szCs w:val="28"/>
        </w:rPr>
      </w:pPr>
      <w:r>
        <w:rPr>
          <w:szCs w:val="28"/>
        </w:rPr>
        <w:t xml:space="preserve">муниципальной собственности, </w:t>
      </w:r>
    </w:p>
    <w:p w:rsidR="00290BAE" w:rsidRDefault="00290BAE" w:rsidP="00290BAE">
      <w:pPr>
        <w:autoSpaceDE w:val="0"/>
        <w:rPr>
          <w:szCs w:val="28"/>
        </w:rPr>
      </w:pPr>
      <w:r>
        <w:rPr>
          <w:szCs w:val="28"/>
        </w:rPr>
        <w:t xml:space="preserve">начальника отдела имущественных и </w:t>
      </w:r>
    </w:p>
    <w:p w:rsidR="00290BAE" w:rsidRDefault="00290BAE" w:rsidP="00290BAE">
      <w:pPr>
        <w:autoSpaceDE w:val="0"/>
        <w:rPr>
          <w:szCs w:val="28"/>
        </w:rPr>
      </w:pPr>
      <w:r>
        <w:rPr>
          <w:szCs w:val="28"/>
        </w:rPr>
        <w:t xml:space="preserve">земельных отношений администрации </w:t>
      </w:r>
    </w:p>
    <w:p w:rsidR="00290BAE" w:rsidRDefault="00290BAE" w:rsidP="00290BAE">
      <w:pPr>
        <w:autoSpaceDE w:val="0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2C2186" w:rsidRDefault="00290BAE" w:rsidP="00290BAE">
      <w:r>
        <w:rPr>
          <w:szCs w:val="28"/>
        </w:rPr>
        <w:t xml:space="preserve">Приморско-Ахтарский район                                                   </w:t>
      </w:r>
      <w:r w:rsidR="00072FB3">
        <w:rPr>
          <w:szCs w:val="28"/>
        </w:rPr>
        <w:t xml:space="preserve">       </w:t>
      </w:r>
      <w:bookmarkStart w:id="0" w:name="_GoBack"/>
      <w:bookmarkEnd w:id="0"/>
      <w:r>
        <w:rPr>
          <w:szCs w:val="28"/>
        </w:rPr>
        <w:t xml:space="preserve">  </w:t>
      </w:r>
      <w:r>
        <w:rPr>
          <w:szCs w:val="28"/>
        </w:rPr>
        <w:t xml:space="preserve">Н.А. </w:t>
      </w:r>
      <w:r>
        <w:rPr>
          <w:szCs w:val="28"/>
        </w:rPr>
        <w:t xml:space="preserve"> </w:t>
      </w:r>
      <w:r>
        <w:rPr>
          <w:szCs w:val="28"/>
        </w:rPr>
        <w:t>Эккерт</w:t>
      </w:r>
      <w:r>
        <w:rPr>
          <w:szCs w:val="28"/>
        </w:rPr>
        <w:t xml:space="preserve">      </w:t>
      </w:r>
    </w:p>
    <w:sectPr w:rsidR="002C2186" w:rsidSect="00290B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F3" w:rsidRDefault="003D38F3" w:rsidP="00290BAE">
      <w:r>
        <w:separator/>
      </w:r>
    </w:p>
  </w:endnote>
  <w:endnote w:type="continuationSeparator" w:id="0">
    <w:p w:rsidR="003D38F3" w:rsidRDefault="003D38F3" w:rsidP="0029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7C" w:rsidRDefault="003D38F3">
    <w:pPr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>
      <w:rPr>
        <w:noProof/>
        <w:sz w:val="14"/>
      </w:rPr>
      <w:t>НАЭ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290BAE">
      <w:rPr>
        <w:noProof/>
        <w:sz w:val="14"/>
      </w:rPr>
      <w:t>27.10.2021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>
      <w:rPr>
        <w:noProof/>
        <w:sz w:val="14"/>
      </w:rPr>
      <w:t>Решение об утв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7C" w:rsidRDefault="003D38F3" w:rsidP="005B7E9A">
    <w:pPr>
      <w:pStyle w:val="a4"/>
    </w:pPr>
  </w:p>
  <w:p w:rsidR="00E9187C" w:rsidRPr="00CF38E8" w:rsidRDefault="003D38F3" w:rsidP="005B7E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F3" w:rsidRDefault="003D38F3" w:rsidP="00290BAE">
      <w:r>
        <w:separator/>
      </w:r>
    </w:p>
  </w:footnote>
  <w:footnote w:type="continuationSeparator" w:id="0">
    <w:p w:rsidR="003D38F3" w:rsidRDefault="003D38F3" w:rsidP="0029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7C" w:rsidRDefault="003D38F3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E9187C" w:rsidRDefault="003D38F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29276"/>
      <w:docPartObj>
        <w:docPartGallery w:val="Page Numbers (Top of Page)"/>
        <w:docPartUnique/>
      </w:docPartObj>
    </w:sdtPr>
    <w:sdtContent>
      <w:p w:rsidR="00290BAE" w:rsidRDefault="00290B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FB3">
          <w:rPr>
            <w:noProof/>
          </w:rPr>
          <w:t>5</w:t>
        </w:r>
        <w:r>
          <w:fldChar w:fldCharType="end"/>
        </w:r>
      </w:p>
    </w:sdtContent>
  </w:sdt>
  <w:p w:rsidR="00290BAE" w:rsidRDefault="00290BA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653680"/>
      <w:docPartObj>
        <w:docPartGallery w:val="Page Numbers (Top of Page)"/>
        <w:docPartUnique/>
      </w:docPartObj>
    </w:sdtPr>
    <w:sdtContent>
      <w:p w:rsidR="00290BAE" w:rsidRDefault="00290BAE">
        <w:pPr>
          <w:pStyle w:val="a6"/>
          <w:jc w:val="center"/>
        </w:pPr>
        <w:r>
          <w:t xml:space="preserve"> </w:t>
        </w:r>
      </w:p>
    </w:sdtContent>
  </w:sdt>
  <w:p w:rsidR="00290BAE" w:rsidRDefault="00290B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AE"/>
    <w:rsid w:val="00072FB3"/>
    <w:rsid w:val="00290BAE"/>
    <w:rsid w:val="002C2186"/>
    <w:rsid w:val="003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F2DF2"/>
  <w15:chartTrackingRefBased/>
  <w15:docId w15:val="{BC7585A7-003D-47EF-87DA-E6C5678A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B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90BAE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290BAE"/>
  </w:style>
  <w:style w:type="character" w:customStyle="1" w:styleId="a5">
    <w:name w:val="Нижний колонтитул Знак"/>
    <w:basedOn w:val="a0"/>
    <w:link w:val="a4"/>
    <w:rsid w:val="00290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290BAE"/>
    <w:pPr>
      <w:widowControl w:val="0"/>
    </w:pPr>
  </w:style>
  <w:style w:type="character" w:customStyle="1" w:styleId="a7">
    <w:name w:val="Верхний колонтитул Знак"/>
    <w:basedOn w:val="a0"/>
    <w:link w:val="a6"/>
    <w:uiPriority w:val="99"/>
    <w:rsid w:val="00290B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dcterms:created xsi:type="dcterms:W3CDTF">2021-10-27T13:04:00Z</dcterms:created>
  <dcterms:modified xsi:type="dcterms:W3CDTF">2021-10-27T13:26:00Z</dcterms:modified>
</cp:coreProperties>
</file>