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22" w:rsidRPr="00532800" w:rsidRDefault="00F33322" w:rsidP="00F33322">
      <w:pPr>
        <w:tabs>
          <w:tab w:val="left" w:pos="5985"/>
          <w:tab w:val="center" w:pos="7087"/>
        </w:tabs>
        <w:rPr>
          <w:sz w:val="28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532800">
        <w:rPr>
          <w:sz w:val="28"/>
          <w:szCs w:val="20"/>
        </w:rPr>
        <w:t>Приложение</w:t>
      </w:r>
    </w:p>
    <w:p w:rsidR="00F33322" w:rsidRPr="00532800" w:rsidRDefault="00F33322" w:rsidP="00F33322">
      <w:pPr>
        <w:ind w:left="4536"/>
        <w:jc w:val="center"/>
        <w:rPr>
          <w:sz w:val="28"/>
          <w:szCs w:val="20"/>
        </w:rPr>
      </w:pPr>
      <w:r w:rsidRPr="00532800">
        <w:rPr>
          <w:sz w:val="28"/>
          <w:szCs w:val="20"/>
        </w:rPr>
        <w:t xml:space="preserve">к решению Совета </w:t>
      </w:r>
    </w:p>
    <w:p w:rsidR="00F33322" w:rsidRPr="00532800" w:rsidRDefault="00F33322" w:rsidP="00F33322">
      <w:pPr>
        <w:ind w:left="4536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муниципального образования </w:t>
      </w:r>
    </w:p>
    <w:p w:rsidR="00F33322" w:rsidRPr="00532800" w:rsidRDefault="00F33322" w:rsidP="00F33322">
      <w:pPr>
        <w:ind w:left="4536"/>
        <w:jc w:val="center"/>
        <w:rPr>
          <w:sz w:val="28"/>
          <w:szCs w:val="20"/>
        </w:rPr>
      </w:pPr>
      <w:r w:rsidRPr="00532800">
        <w:rPr>
          <w:sz w:val="28"/>
          <w:szCs w:val="20"/>
        </w:rPr>
        <w:t>Приморско-Ахтарск</w:t>
      </w:r>
      <w:r>
        <w:rPr>
          <w:sz w:val="28"/>
          <w:szCs w:val="20"/>
        </w:rPr>
        <w:t>ий</w:t>
      </w:r>
      <w:r w:rsidRPr="00532800">
        <w:rPr>
          <w:sz w:val="28"/>
          <w:szCs w:val="20"/>
        </w:rPr>
        <w:t xml:space="preserve"> район </w:t>
      </w:r>
    </w:p>
    <w:p w:rsidR="00F33322" w:rsidRPr="00532800" w:rsidRDefault="003306B3" w:rsidP="00F33322">
      <w:pPr>
        <w:ind w:left="4536"/>
        <w:jc w:val="center"/>
        <w:rPr>
          <w:sz w:val="28"/>
          <w:szCs w:val="20"/>
        </w:rPr>
      </w:pPr>
      <w:r>
        <w:rPr>
          <w:sz w:val="28"/>
          <w:szCs w:val="20"/>
        </w:rPr>
        <w:t>от 12.10.2022 № 237</w:t>
      </w:r>
    </w:p>
    <w:p w:rsidR="00F33322" w:rsidRDefault="00F33322" w:rsidP="00F33322">
      <w:pPr>
        <w:rPr>
          <w:sz w:val="28"/>
          <w:szCs w:val="20"/>
        </w:rPr>
      </w:pPr>
    </w:p>
    <w:p w:rsidR="00F33322" w:rsidRDefault="00F33322" w:rsidP="00F33322">
      <w:pPr>
        <w:rPr>
          <w:sz w:val="28"/>
          <w:szCs w:val="20"/>
        </w:rPr>
      </w:pPr>
    </w:p>
    <w:p w:rsidR="00F33322" w:rsidRPr="00532800" w:rsidRDefault="00F33322" w:rsidP="00F33322">
      <w:pPr>
        <w:rPr>
          <w:sz w:val="28"/>
          <w:szCs w:val="20"/>
        </w:rPr>
      </w:pPr>
      <w:bookmarkStart w:id="0" w:name="_GoBack"/>
      <w:bookmarkEnd w:id="0"/>
    </w:p>
    <w:p w:rsidR="00F33322" w:rsidRPr="00532800" w:rsidRDefault="00F33322" w:rsidP="00F33322">
      <w:pPr>
        <w:tabs>
          <w:tab w:val="center" w:pos="4819"/>
          <w:tab w:val="left" w:pos="7935"/>
        </w:tabs>
        <w:rPr>
          <w:b/>
          <w:sz w:val="28"/>
          <w:szCs w:val="20"/>
        </w:rPr>
      </w:pPr>
      <w:r w:rsidRPr="00532800">
        <w:rPr>
          <w:b/>
          <w:sz w:val="28"/>
          <w:szCs w:val="20"/>
        </w:rPr>
        <w:tab/>
        <w:t>Проект соглашения</w:t>
      </w:r>
    </w:p>
    <w:p w:rsidR="00F33322" w:rsidRDefault="00F33322" w:rsidP="00F33322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 xml:space="preserve">О передаче </w:t>
      </w:r>
      <w:r>
        <w:rPr>
          <w:rFonts w:eastAsia="Calibri"/>
          <w:b/>
          <w:bCs/>
          <w:sz w:val="28"/>
          <w:szCs w:val="22"/>
          <w:lang w:eastAsia="en-US"/>
        </w:rPr>
        <w:t xml:space="preserve">органам местного самоуправления </w:t>
      </w:r>
    </w:p>
    <w:p w:rsidR="00F33322" w:rsidRDefault="00F33322" w:rsidP="00F33322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Приморско-А</w:t>
      </w:r>
      <w:r>
        <w:rPr>
          <w:rFonts w:eastAsia="Calibri"/>
          <w:b/>
          <w:bCs/>
          <w:sz w:val="28"/>
          <w:szCs w:val="22"/>
          <w:lang w:eastAsia="en-US"/>
        </w:rPr>
        <w:t xml:space="preserve">хтарского городского поселения </w:t>
      </w:r>
    </w:p>
    <w:p w:rsidR="00F33322" w:rsidRPr="00483D34" w:rsidRDefault="00F33322" w:rsidP="00F33322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Приморско-Ахтарского района осуществления</w:t>
      </w:r>
    </w:p>
    <w:p w:rsidR="00F33322" w:rsidRDefault="00F33322" w:rsidP="00F33322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части полном</w:t>
      </w:r>
      <w:r>
        <w:rPr>
          <w:rFonts w:eastAsia="Calibri"/>
          <w:b/>
          <w:bCs/>
          <w:sz w:val="28"/>
          <w:szCs w:val="22"/>
          <w:lang w:eastAsia="en-US"/>
        </w:rPr>
        <w:t xml:space="preserve">очий муниципального образования </w:t>
      </w:r>
    </w:p>
    <w:p w:rsidR="00F33322" w:rsidRDefault="00F33322" w:rsidP="00F33322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Приморско</w:t>
      </w:r>
      <w:r>
        <w:rPr>
          <w:rFonts w:eastAsia="Calibri"/>
          <w:b/>
          <w:bCs/>
          <w:sz w:val="28"/>
          <w:szCs w:val="22"/>
          <w:lang w:eastAsia="en-US"/>
        </w:rPr>
        <w:t xml:space="preserve">-Ахтарский район по организации </w:t>
      </w:r>
    </w:p>
    <w:p w:rsidR="00F33322" w:rsidRPr="00483D34" w:rsidRDefault="00F33322" w:rsidP="00F33322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 xml:space="preserve">теплоснабжения </w:t>
      </w:r>
      <w:proofErr w:type="gramStart"/>
      <w:r w:rsidRPr="00483D34">
        <w:rPr>
          <w:rFonts w:eastAsia="Calibri"/>
          <w:b/>
          <w:bCs/>
          <w:sz w:val="28"/>
          <w:szCs w:val="22"/>
          <w:lang w:eastAsia="en-US"/>
        </w:rPr>
        <w:t xml:space="preserve">населения </w:t>
      </w:r>
      <w:r>
        <w:rPr>
          <w:rFonts w:eastAsia="Calibri"/>
          <w:b/>
          <w:bCs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b/>
          <w:bCs/>
          <w:sz w:val="28"/>
          <w:szCs w:val="22"/>
          <w:lang w:eastAsia="en-US"/>
        </w:rPr>
        <w:t>Ольгинского</w:t>
      </w:r>
      <w:proofErr w:type="spellEnd"/>
      <w:proofErr w:type="gramEnd"/>
    </w:p>
    <w:p w:rsidR="00F33322" w:rsidRDefault="00F33322" w:rsidP="00F33322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сельского поселения Приморско-Ахтарского района</w:t>
      </w:r>
    </w:p>
    <w:p w:rsidR="00F33322" w:rsidRDefault="00F33322" w:rsidP="00F33322">
      <w:pPr>
        <w:rPr>
          <w:color w:val="000000"/>
          <w:sz w:val="28"/>
          <w:szCs w:val="28"/>
        </w:rPr>
      </w:pPr>
    </w:p>
    <w:p w:rsidR="00F33322" w:rsidRDefault="00F33322" w:rsidP="00F33322">
      <w:pPr>
        <w:rPr>
          <w:color w:val="000000"/>
          <w:sz w:val="28"/>
          <w:szCs w:val="28"/>
        </w:rPr>
      </w:pPr>
    </w:p>
    <w:p w:rsidR="00F33322" w:rsidRPr="00532800" w:rsidRDefault="00F33322" w:rsidP="00F33322">
      <w:pPr>
        <w:rPr>
          <w:color w:val="000000"/>
          <w:sz w:val="28"/>
          <w:szCs w:val="28"/>
        </w:rPr>
      </w:pPr>
    </w:p>
    <w:p w:rsidR="00F33322" w:rsidRDefault="00F33322" w:rsidP="00F33322">
      <w:pPr>
        <w:autoSpaceDE w:val="0"/>
        <w:adjustRightInd w:val="0"/>
        <w:jc w:val="both"/>
        <w:rPr>
          <w:spacing w:val="-1"/>
          <w:sz w:val="28"/>
          <w:szCs w:val="20"/>
        </w:rPr>
      </w:pPr>
      <w:r w:rsidRPr="00532800">
        <w:rPr>
          <w:spacing w:val="-1"/>
          <w:sz w:val="28"/>
          <w:szCs w:val="20"/>
        </w:rPr>
        <w:t>г. Приморско-Ахтарск</w:t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  <w:t xml:space="preserve"> </w:t>
      </w:r>
      <w:proofErr w:type="gramStart"/>
      <w:r w:rsidRPr="00532800">
        <w:rPr>
          <w:spacing w:val="-1"/>
          <w:sz w:val="28"/>
          <w:szCs w:val="20"/>
        </w:rPr>
        <w:t>« _</w:t>
      </w:r>
      <w:proofErr w:type="gramEnd"/>
      <w:r w:rsidRPr="00532800">
        <w:rPr>
          <w:spacing w:val="-1"/>
          <w:sz w:val="28"/>
          <w:szCs w:val="20"/>
        </w:rPr>
        <w:t>__ » __________ 2022 г.</w:t>
      </w:r>
    </w:p>
    <w:p w:rsidR="00F33322" w:rsidRPr="00532800" w:rsidRDefault="00F33322" w:rsidP="00F33322">
      <w:pPr>
        <w:autoSpaceDE w:val="0"/>
        <w:adjustRightInd w:val="0"/>
        <w:jc w:val="both"/>
        <w:rPr>
          <w:spacing w:val="-1"/>
          <w:sz w:val="28"/>
          <w:szCs w:val="20"/>
        </w:rPr>
      </w:pPr>
    </w:p>
    <w:p w:rsidR="00F33322" w:rsidRPr="00532800" w:rsidRDefault="00F33322" w:rsidP="00F33322">
      <w:pPr>
        <w:autoSpaceDE w:val="0"/>
        <w:adjustRightInd w:val="0"/>
        <w:jc w:val="both"/>
        <w:rPr>
          <w:spacing w:val="-1"/>
          <w:sz w:val="27"/>
          <w:szCs w:val="20"/>
        </w:rPr>
      </w:pPr>
    </w:p>
    <w:p w:rsidR="00F33322" w:rsidRDefault="00F33322" w:rsidP="00F33322">
      <w:pPr>
        <w:ind w:right="-1" w:firstLine="709"/>
        <w:jc w:val="both"/>
        <w:rPr>
          <w:rFonts w:eastAsia="Calibri"/>
          <w:spacing w:val="-3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>А</w:t>
      </w:r>
      <w:r w:rsidRPr="00532800">
        <w:rPr>
          <w:rFonts w:eastAsia="Calibri"/>
          <w:spacing w:val="-1"/>
          <w:sz w:val="28"/>
          <w:szCs w:val="28"/>
          <w:lang w:eastAsia="en-US"/>
        </w:rPr>
        <w:t xml:space="preserve">дминистрация </w:t>
      </w:r>
      <w:r w:rsidRPr="00532800">
        <w:rPr>
          <w:rFonts w:eastAsia="Calibri"/>
          <w:sz w:val="28"/>
          <w:szCs w:val="28"/>
          <w:lang w:eastAsia="en-US"/>
        </w:rPr>
        <w:t xml:space="preserve">муниципального образования Приморско-Ахтарский район, </w:t>
      </w:r>
      <w:r w:rsidRPr="004F53E2">
        <w:rPr>
          <w:rFonts w:eastAsia="Calibri"/>
          <w:sz w:val="28"/>
          <w:szCs w:val="28"/>
          <w:lang w:eastAsia="en-US"/>
        </w:rPr>
        <w:t>в лице исполняющего главы муниципального образования Приморско-Ахтарский район Путинцева Евгения Валерьевича, действующего на основании распоряжения муниципального образования Приморско-Ахтарский район от 26.09.2022 года № 318-рп</w:t>
      </w:r>
      <w:r>
        <w:rPr>
          <w:rFonts w:eastAsia="Calibri"/>
          <w:sz w:val="28"/>
          <w:szCs w:val="28"/>
          <w:lang w:eastAsia="en-US"/>
        </w:rPr>
        <w:t>,</w:t>
      </w:r>
      <w:r w:rsidRPr="00532800">
        <w:rPr>
          <w:rFonts w:eastAsia="Calibri"/>
          <w:sz w:val="28"/>
          <w:szCs w:val="28"/>
          <w:lang w:eastAsia="en-US"/>
        </w:rPr>
        <w:t xml:space="preserve"> </w:t>
      </w:r>
      <w:r w:rsidRPr="00FF6BF8">
        <w:rPr>
          <w:rFonts w:eastAsia="Calibri"/>
          <w:sz w:val="28"/>
          <w:szCs w:val="28"/>
          <w:lang w:eastAsia="en-US"/>
        </w:rPr>
        <w:t>имену</w:t>
      </w:r>
      <w:r w:rsidRPr="00532800">
        <w:rPr>
          <w:rFonts w:eastAsia="Calibri"/>
          <w:sz w:val="28"/>
          <w:szCs w:val="28"/>
          <w:lang w:eastAsia="en-US"/>
        </w:rPr>
        <w:t xml:space="preserve">емая в дальнейшем «Муниципальный район» </w:t>
      </w:r>
      <w:r>
        <w:rPr>
          <w:rFonts w:eastAsia="Calibri"/>
          <w:sz w:val="28"/>
          <w:szCs w:val="28"/>
          <w:lang w:eastAsia="en-US"/>
        </w:rPr>
        <w:t>и администрация Приморско-Ахтарского городского поселения Приморско-Ахтарского района, в лице главы Приморско-Ахтарского района Нечаева Ивана Владимировича,</w:t>
      </w:r>
      <w:r w:rsidRPr="002F2D20">
        <w:rPr>
          <w:rFonts w:eastAsia="Calibri"/>
          <w:sz w:val="28"/>
          <w:szCs w:val="28"/>
          <w:lang w:eastAsia="en-US"/>
        </w:rPr>
        <w:t xml:space="preserve"> </w:t>
      </w:r>
      <w:r w:rsidRPr="00FF6BF8">
        <w:rPr>
          <w:rFonts w:eastAsia="Calibri"/>
          <w:sz w:val="28"/>
          <w:szCs w:val="28"/>
          <w:lang w:eastAsia="en-US"/>
        </w:rPr>
        <w:t>имену</w:t>
      </w:r>
      <w:r w:rsidRPr="00532800">
        <w:rPr>
          <w:rFonts w:eastAsia="Calibri"/>
          <w:sz w:val="28"/>
          <w:szCs w:val="28"/>
          <w:lang w:eastAsia="en-US"/>
        </w:rPr>
        <w:t>емая в дальнейшем «</w:t>
      </w:r>
      <w:r>
        <w:rPr>
          <w:rFonts w:eastAsia="Calibri"/>
          <w:sz w:val="28"/>
          <w:szCs w:val="28"/>
          <w:lang w:eastAsia="en-US"/>
        </w:rPr>
        <w:t>Поселение</w:t>
      </w:r>
      <w:r w:rsidRPr="00532800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2800">
        <w:rPr>
          <w:rFonts w:eastAsia="Calibri"/>
          <w:sz w:val="28"/>
          <w:szCs w:val="28"/>
          <w:lang w:eastAsia="en-US"/>
        </w:rPr>
        <w:t>с другой стороны</w:t>
      </w:r>
      <w:r>
        <w:rPr>
          <w:rFonts w:eastAsia="Calibri"/>
          <w:sz w:val="28"/>
          <w:szCs w:val="28"/>
          <w:lang w:eastAsia="en-US"/>
        </w:rPr>
        <w:t>, на основании</w:t>
      </w:r>
      <w:r w:rsidRPr="00532800">
        <w:rPr>
          <w:rFonts w:eastAsia="Calibri"/>
          <w:sz w:val="28"/>
          <w:szCs w:val="28"/>
          <w:lang w:eastAsia="en-US"/>
        </w:rPr>
        <w:t xml:space="preserve"> решения Совета муниципального образования Приморско-Ахтарский район от ____________ 2022 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2800">
        <w:rPr>
          <w:rFonts w:eastAsia="Calibri"/>
          <w:sz w:val="28"/>
          <w:szCs w:val="28"/>
          <w:lang w:eastAsia="en-US"/>
        </w:rPr>
        <w:t>№ _______ «</w:t>
      </w:r>
      <w:r w:rsidRPr="00FF6BF8">
        <w:rPr>
          <w:rFonts w:eastAsia="Calibri"/>
          <w:bCs/>
          <w:sz w:val="28"/>
          <w:szCs w:val="28"/>
          <w:lang w:eastAsia="en-US"/>
        </w:rPr>
        <w:t xml:space="preserve">О передаче органам местного самоуправления Приморско-Ахтарского городского поселения Приморско-Ахтарского района осуществления части полномочий муниципального образования Приморско-Ахтарский район по организации теплоснабжения населения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Ольгинского</w:t>
      </w:r>
      <w:proofErr w:type="spellEnd"/>
      <w:r w:rsidRPr="00FF6BF8">
        <w:rPr>
          <w:rFonts w:eastAsia="Calibri"/>
          <w:bCs/>
          <w:sz w:val="28"/>
          <w:szCs w:val="28"/>
          <w:lang w:eastAsia="en-US"/>
        </w:rPr>
        <w:t xml:space="preserve"> сельского поселения Приморско-Ахтарского района</w:t>
      </w:r>
      <w:r w:rsidRPr="00FF6BF8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  <w:r w:rsidRPr="0053280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решения Совета Приморско-Ахтарского городского поселения Приморско-Ахтарского района </w:t>
      </w:r>
      <w:r w:rsidRPr="00337203">
        <w:rPr>
          <w:rFonts w:eastAsia="Calibri"/>
          <w:sz w:val="28"/>
          <w:szCs w:val="28"/>
          <w:lang w:eastAsia="en-US"/>
        </w:rPr>
        <w:t xml:space="preserve">от ___________ №______ «О принятии </w:t>
      </w:r>
      <w:r w:rsidRPr="00337203">
        <w:rPr>
          <w:rFonts w:eastAsia="Calibri"/>
          <w:bCs/>
          <w:sz w:val="28"/>
          <w:szCs w:val="28"/>
          <w:lang w:eastAsia="en-US"/>
        </w:rPr>
        <w:t xml:space="preserve">органами местного самоуправления Приморско-Ахтарского городского поселения Приморско-Ахтарского района осуществления части полномочий муниципального образования Приморско-Ахтарский район по организации теплоснабжения населения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Ольгинского</w:t>
      </w:r>
      <w:proofErr w:type="spellEnd"/>
      <w:r w:rsidRPr="00337203">
        <w:rPr>
          <w:rFonts w:eastAsia="Calibri"/>
          <w:bCs/>
          <w:sz w:val="28"/>
          <w:szCs w:val="28"/>
          <w:lang w:eastAsia="en-US"/>
        </w:rPr>
        <w:t xml:space="preserve"> сельского поселения Приморско-Ахтарского района»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337203">
        <w:rPr>
          <w:rFonts w:eastAsia="Calibri"/>
          <w:bCs/>
          <w:sz w:val="28"/>
          <w:szCs w:val="28"/>
          <w:lang w:eastAsia="en-US"/>
        </w:rPr>
        <w:t xml:space="preserve"> </w:t>
      </w:r>
      <w:r w:rsidRPr="00337203">
        <w:rPr>
          <w:rFonts w:eastAsia="Calibri"/>
          <w:sz w:val="28"/>
          <w:szCs w:val="28"/>
          <w:lang w:eastAsia="en-US"/>
        </w:rPr>
        <w:t>вместе именуемые</w:t>
      </w:r>
      <w:r w:rsidRPr="00532800">
        <w:rPr>
          <w:rFonts w:eastAsia="Calibri"/>
          <w:sz w:val="28"/>
          <w:szCs w:val="28"/>
          <w:lang w:eastAsia="en-US"/>
        </w:rPr>
        <w:t xml:space="preserve"> «Стороны», руководствуясь статьей 15 </w:t>
      </w:r>
      <w:r w:rsidRPr="00532800">
        <w:rPr>
          <w:rFonts w:eastAsia="Calibri"/>
          <w:spacing w:val="5"/>
          <w:sz w:val="28"/>
          <w:szCs w:val="28"/>
          <w:lang w:eastAsia="en-US"/>
        </w:rPr>
        <w:t xml:space="preserve">Федерального закона от 6 октября 2003 года № 131-ФЗ «Об общих </w:t>
      </w:r>
      <w:r w:rsidRPr="00532800">
        <w:rPr>
          <w:rFonts w:eastAsia="Calibri"/>
          <w:spacing w:val="3"/>
          <w:sz w:val="28"/>
          <w:szCs w:val="28"/>
          <w:lang w:eastAsia="en-US"/>
        </w:rPr>
        <w:t xml:space="preserve">принципах организации местного самоуправления в Российской Федерации», </w:t>
      </w:r>
      <w:r>
        <w:rPr>
          <w:rFonts w:eastAsia="Calibri"/>
          <w:spacing w:val="-3"/>
          <w:sz w:val="28"/>
          <w:szCs w:val="28"/>
          <w:lang w:eastAsia="en-US"/>
        </w:rPr>
        <w:t>заключили настоящее Соглашение.</w:t>
      </w:r>
    </w:p>
    <w:p w:rsidR="00F33322" w:rsidRPr="00F33322" w:rsidRDefault="00F33322" w:rsidP="00F33322">
      <w:pPr>
        <w:ind w:right="-1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33322" w:rsidRPr="00F33322" w:rsidRDefault="00F33322" w:rsidP="00F33322">
      <w:pPr>
        <w:pStyle w:val="a8"/>
        <w:numPr>
          <w:ilvl w:val="0"/>
          <w:numId w:val="4"/>
        </w:numPr>
        <w:suppressAutoHyphens/>
        <w:ind w:right="-1"/>
        <w:rPr>
          <w:b/>
          <w:spacing w:val="-6"/>
          <w:sz w:val="28"/>
          <w:szCs w:val="20"/>
        </w:rPr>
      </w:pPr>
      <w:r w:rsidRPr="00F33322">
        <w:rPr>
          <w:b/>
          <w:spacing w:val="-6"/>
          <w:sz w:val="28"/>
          <w:szCs w:val="20"/>
        </w:rPr>
        <w:t>Предмет соглашения</w:t>
      </w:r>
    </w:p>
    <w:p w:rsidR="00F33322" w:rsidRPr="00532800" w:rsidRDefault="00F33322" w:rsidP="00F33322">
      <w:pPr>
        <w:suppressAutoHyphens/>
        <w:ind w:right="-1"/>
        <w:rPr>
          <w:b/>
          <w:spacing w:val="-6"/>
          <w:sz w:val="28"/>
          <w:szCs w:val="20"/>
        </w:rPr>
      </w:pPr>
    </w:p>
    <w:p w:rsidR="00F33322" w:rsidRPr="00532800" w:rsidRDefault="00F33322" w:rsidP="00F333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2800">
        <w:rPr>
          <w:rFonts w:eastAsia="Calibri"/>
          <w:sz w:val="28"/>
          <w:szCs w:val="28"/>
          <w:lang w:eastAsia="en-US"/>
        </w:rPr>
        <w:t xml:space="preserve">1.1. Муниципальный район передаёт, а Поселение принимает и осуществляет часть полномочий </w:t>
      </w:r>
      <w:r w:rsidRPr="00532800">
        <w:rPr>
          <w:rFonts w:eastAsia="Calibri"/>
          <w:sz w:val="28"/>
          <w:szCs w:val="22"/>
          <w:lang w:eastAsia="en-US"/>
        </w:rPr>
        <w:t xml:space="preserve">органов местного самоуправления </w:t>
      </w:r>
      <w:r w:rsidRPr="00483D34"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Приморско-Ахтарский район по организации теплоснабжения </w:t>
      </w:r>
      <w:proofErr w:type="gramStart"/>
      <w:r w:rsidRPr="00483D34">
        <w:rPr>
          <w:rFonts w:eastAsia="Calibri"/>
          <w:bCs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Ольгинского</w:t>
      </w:r>
      <w:proofErr w:type="spellEnd"/>
      <w:proofErr w:type="gramEnd"/>
      <w:r w:rsidRPr="00483D34">
        <w:rPr>
          <w:rFonts w:eastAsia="Calibri"/>
          <w:bCs/>
          <w:sz w:val="28"/>
          <w:szCs w:val="28"/>
          <w:lang w:eastAsia="en-US"/>
        </w:rPr>
        <w:t xml:space="preserve"> сельского поселения Приморско-Ахтарского района</w:t>
      </w:r>
      <w:r w:rsidRPr="00483D34">
        <w:rPr>
          <w:rFonts w:eastAsia="Calibri"/>
          <w:sz w:val="28"/>
          <w:szCs w:val="28"/>
          <w:lang w:eastAsia="en-US"/>
        </w:rPr>
        <w:t xml:space="preserve"> </w:t>
      </w:r>
      <w:r w:rsidRPr="00532800">
        <w:rPr>
          <w:rFonts w:eastAsia="Calibri"/>
          <w:sz w:val="28"/>
          <w:szCs w:val="28"/>
          <w:lang w:eastAsia="en-US"/>
        </w:rPr>
        <w:t>в порядке и на условиях, предусмотренных настоящим Соглашением.</w:t>
      </w:r>
    </w:p>
    <w:p w:rsidR="00F33322" w:rsidRPr="00532800" w:rsidRDefault="00F33322" w:rsidP="00F33322">
      <w:pPr>
        <w:ind w:firstLine="851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1.2. В целях </w:t>
      </w:r>
      <w:r w:rsidRPr="00532800">
        <w:rPr>
          <w:rFonts w:eastAsia="Calibri"/>
          <w:sz w:val="28"/>
          <w:szCs w:val="28"/>
          <w:lang w:eastAsia="en-US"/>
        </w:rPr>
        <w:t xml:space="preserve">осуществления передаваемых полномочий, указанных в пункте 1.1. настоящего Соглашения органы местного самоуправления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осуществляют подготовку и утверждение документов, внесение изменений в указанные документы,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 так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же осуществляют иные процедуры и полномочия, предусмотренные действующим законодательством.</w:t>
      </w:r>
    </w:p>
    <w:p w:rsidR="00F33322" w:rsidRPr="00532800" w:rsidRDefault="00F33322" w:rsidP="00F33322">
      <w:pPr>
        <w:ind w:firstLine="851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1.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Органы местного самоуправления </w:t>
      </w:r>
      <w:r w:rsidRPr="00532800"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униципального образования Приморско-Ахтарский район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 запросам органов</w:t>
      </w:r>
      <w:r w:rsidRPr="00532800"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Приморско-Ахтарского городского поселения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Приморско-Ахтарского рай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она 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осуществляют предоставление документации, находящейся у них на хранении и необходимой </w:t>
      </w:r>
      <w:proofErr w:type="gramStart"/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для  осуществления</w:t>
      </w:r>
      <w:proofErr w:type="gramEnd"/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передаваемых полномочий .</w:t>
      </w:r>
    </w:p>
    <w:p w:rsidR="00F33322" w:rsidRDefault="00F33322" w:rsidP="00F33322">
      <w:pPr>
        <w:ind w:firstLine="851"/>
        <w:jc w:val="both"/>
        <w:rPr>
          <w:sz w:val="28"/>
          <w:szCs w:val="28"/>
        </w:rPr>
      </w:pPr>
      <w:r w:rsidRPr="00532800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4</w:t>
      </w:r>
      <w:r w:rsidRPr="00532800">
        <w:rPr>
          <w:rFonts w:eastAsia="Calibri"/>
          <w:sz w:val="28"/>
          <w:szCs w:val="28"/>
          <w:lang w:eastAsia="en-US"/>
        </w:rPr>
        <w:t xml:space="preserve">. Передача полномочий, указанных в пункте </w:t>
      </w:r>
      <w:r w:rsidRPr="00532800">
        <w:rPr>
          <w:rFonts w:eastAsia="Calibri"/>
          <w:sz w:val="28"/>
          <w:szCs w:val="28"/>
          <w:lang w:eastAsia="en-US"/>
        </w:rPr>
        <w:sym w:font="Symbol" w:char="F031"/>
      </w:r>
      <w:r w:rsidRPr="00532800">
        <w:rPr>
          <w:rFonts w:eastAsia="Calibri"/>
          <w:sz w:val="28"/>
          <w:szCs w:val="28"/>
          <w:lang w:eastAsia="en-US"/>
        </w:rPr>
        <w:t>.</w:t>
      </w:r>
      <w:r w:rsidRPr="00532800">
        <w:rPr>
          <w:rFonts w:eastAsia="Calibri"/>
          <w:sz w:val="28"/>
          <w:szCs w:val="28"/>
          <w:lang w:eastAsia="en-US"/>
        </w:rPr>
        <w:sym w:font="Symbol" w:char="F031"/>
      </w:r>
      <w:r w:rsidRPr="00532800">
        <w:rPr>
          <w:rFonts w:eastAsia="Calibri"/>
          <w:sz w:val="28"/>
          <w:szCs w:val="28"/>
          <w:lang w:eastAsia="en-US"/>
        </w:rPr>
        <w:t xml:space="preserve">. настоящего соглашения осуществляется за счет межбюджетных трансфертов, предоставляемых из бюджета </w:t>
      </w:r>
      <w:r w:rsidRPr="002F2D20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Pr="002F2D2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532800">
        <w:rPr>
          <w:rFonts w:eastAsia="Calibri"/>
          <w:sz w:val="28"/>
          <w:szCs w:val="28"/>
          <w:lang w:eastAsia="en-US"/>
        </w:rPr>
        <w:t xml:space="preserve">, в сумме 5000,0 (пять тысяч) рублей 00 копеек в 2022, в соответствии с Объемом межбюджетных трансфертов на 2022 год, предоставляемых из бюджета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532800">
        <w:rPr>
          <w:rFonts w:eastAsia="Calibri"/>
          <w:sz w:val="28"/>
          <w:szCs w:val="28"/>
          <w:lang w:eastAsia="en-US"/>
        </w:rPr>
        <w:t xml:space="preserve"> Приморско-Ахтарск</w:t>
      </w:r>
      <w:r>
        <w:rPr>
          <w:rFonts w:eastAsia="Calibri"/>
          <w:sz w:val="28"/>
          <w:szCs w:val="28"/>
          <w:lang w:eastAsia="en-US"/>
        </w:rPr>
        <w:t>ий</w:t>
      </w:r>
      <w:r w:rsidRPr="00532800">
        <w:rPr>
          <w:rFonts w:eastAsia="Calibri"/>
          <w:sz w:val="28"/>
          <w:szCs w:val="28"/>
          <w:lang w:eastAsia="en-US"/>
        </w:rPr>
        <w:t xml:space="preserve"> район в бюджет Приморско-Ахтарского</w:t>
      </w:r>
      <w:r>
        <w:rPr>
          <w:rFonts w:eastAsia="Calibri"/>
          <w:sz w:val="28"/>
          <w:szCs w:val="28"/>
          <w:lang w:eastAsia="en-US"/>
        </w:rPr>
        <w:t xml:space="preserve"> городского поселения</w:t>
      </w:r>
      <w:r w:rsidRPr="00532800">
        <w:rPr>
          <w:rFonts w:eastAsia="Calibri"/>
          <w:sz w:val="28"/>
          <w:szCs w:val="28"/>
          <w:lang w:eastAsia="en-US"/>
        </w:rPr>
        <w:t xml:space="preserve"> на деятельность, </w:t>
      </w:r>
      <w:r w:rsidRPr="00532800">
        <w:rPr>
          <w:sz w:val="28"/>
          <w:szCs w:val="28"/>
        </w:rPr>
        <w:t>в соответствии с приложением  к настоящему Соглашению.</w:t>
      </w:r>
    </w:p>
    <w:p w:rsidR="00F33322" w:rsidRPr="00532800" w:rsidRDefault="00F33322" w:rsidP="00F33322">
      <w:pPr>
        <w:ind w:firstLine="851"/>
        <w:jc w:val="both"/>
        <w:rPr>
          <w:rFonts w:eastAsia="Calibri"/>
          <w:sz w:val="28"/>
          <w:szCs w:val="22"/>
          <w:lang w:eastAsia="en-US"/>
        </w:rPr>
      </w:pPr>
    </w:p>
    <w:p w:rsidR="00F33322" w:rsidRPr="00F33322" w:rsidRDefault="00F33322" w:rsidP="00F33322">
      <w:pPr>
        <w:pStyle w:val="a8"/>
        <w:ind w:left="3402"/>
        <w:rPr>
          <w:rFonts w:eastAsia="Calibri"/>
          <w:b/>
          <w:spacing w:val="-3"/>
          <w:sz w:val="28"/>
          <w:szCs w:val="22"/>
          <w:lang w:eastAsia="en-US"/>
        </w:rPr>
      </w:pPr>
      <w:r>
        <w:rPr>
          <w:rFonts w:eastAsia="Calibri"/>
          <w:b/>
          <w:spacing w:val="-3"/>
          <w:sz w:val="28"/>
          <w:szCs w:val="22"/>
          <w:lang w:eastAsia="en-US"/>
        </w:rPr>
        <w:t xml:space="preserve">2. </w:t>
      </w:r>
      <w:r w:rsidRPr="00F33322">
        <w:rPr>
          <w:rFonts w:eastAsia="Calibri"/>
          <w:b/>
          <w:spacing w:val="-3"/>
          <w:sz w:val="28"/>
          <w:szCs w:val="22"/>
          <w:lang w:eastAsia="en-US"/>
        </w:rPr>
        <w:t>Права и обязанности сторон</w:t>
      </w:r>
    </w:p>
    <w:p w:rsidR="00F33322" w:rsidRPr="00F33322" w:rsidRDefault="00F33322" w:rsidP="00F33322">
      <w:pPr>
        <w:pStyle w:val="a8"/>
        <w:ind w:left="3402" w:hanging="1636"/>
        <w:rPr>
          <w:rFonts w:eastAsia="Calibri"/>
          <w:b/>
          <w:spacing w:val="-3"/>
          <w:sz w:val="28"/>
          <w:szCs w:val="22"/>
          <w:lang w:eastAsia="en-US"/>
        </w:rPr>
      </w:pPr>
    </w:p>
    <w:p w:rsidR="00F33322" w:rsidRPr="00532800" w:rsidRDefault="00F33322" w:rsidP="00F33322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2.1. </w:t>
      </w:r>
      <w:r w:rsidRPr="00337203">
        <w:rPr>
          <w:rFonts w:eastAsia="Calibri"/>
          <w:sz w:val="28"/>
          <w:szCs w:val="22"/>
          <w:lang w:eastAsia="en-US"/>
        </w:rPr>
        <w:t>Муниципальный район</w:t>
      </w:r>
      <w:r w:rsidRPr="00532800">
        <w:rPr>
          <w:rFonts w:eastAsia="Calibri"/>
          <w:sz w:val="28"/>
          <w:szCs w:val="22"/>
          <w:lang w:eastAsia="en-US"/>
        </w:rPr>
        <w:t xml:space="preserve"> вправе:</w:t>
      </w:r>
    </w:p>
    <w:p w:rsidR="00F33322" w:rsidRPr="00532800" w:rsidRDefault="00F33322" w:rsidP="00F33322">
      <w:pPr>
        <w:numPr>
          <w:ilvl w:val="0"/>
          <w:numId w:val="2"/>
        </w:numPr>
        <w:tabs>
          <w:tab w:val="num" w:pos="360"/>
        </w:tabs>
        <w:suppressAutoHyphens/>
        <w:ind w:left="0"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>получать необходимую информацию о ходе исполнения переданных полномочий (включая ознакомление с финансовыми документами) об использовании межбюджетных трансфертов, переданных в бюджет Приморско-Ахтарск</w:t>
      </w:r>
      <w:r>
        <w:rPr>
          <w:rFonts w:eastAsia="Calibri"/>
          <w:sz w:val="28"/>
          <w:szCs w:val="22"/>
          <w:lang w:eastAsia="en-US"/>
        </w:rPr>
        <w:t>ого городского поселения Приморско-Ахтарского района</w:t>
      </w:r>
      <w:r w:rsidRPr="00532800">
        <w:rPr>
          <w:rFonts w:eastAsia="Calibri"/>
          <w:sz w:val="28"/>
          <w:szCs w:val="22"/>
          <w:lang w:eastAsia="en-US"/>
        </w:rPr>
        <w:t xml:space="preserve"> район для осуществления переданных полномочий.</w:t>
      </w:r>
    </w:p>
    <w:p w:rsidR="00F33322" w:rsidRPr="00532800" w:rsidRDefault="00F33322" w:rsidP="00F33322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2.2. </w:t>
      </w:r>
      <w:r w:rsidRPr="00337203">
        <w:rPr>
          <w:rFonts w:hint="eastAsia"/>
          <w:snapToGrid w:val="0"/>
          <w:sz w:val="28"/>
          <w:szCs w:val="20"/>
        </w:rPr>
        <w:t>Муниципальный район</w:t>
      </w:r>
      <w:r w:rsidRPr="00337203">
        <w:rPr>
          <w:snapToGrid w:val="0"/>
          <w:sz w:val="28"/>
          <w:szCs w:val="20"/>
        </w:rPr>
        <w:t xml:space="preserve"> </w:t>
      </w:r>
      <w:r w:rsidRPr="00532800">
        <w:rPr>
          <w:snapToGrid w:val="0"/>
          <w:sz w:val="28"/>
          <w:szCs w:val="20"/>
        </w:rPr>
        <w:t>обязан:</w:t>
      </w:r>
    </w:p>
    <w:p w:rsidR="00F33322" w:rsidRPr="00532800" w:rsidRDefault="00F33322" w:rsidP="00F33322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предусматривать межбюджетные трансферты в бюджете </w:t>
      </w:r>
      <w:r>
        <w:rPr>
          <w:snapToGrid w:val="0"/>
          <w:sz w:val="28"/>
          <w:szCs w:val="20"/>
        </w:rPr>
        <w:t xml:space="preserve">муниципального образования </w:t>
      </w:r>
      <w:r w:rsidRPr="00532800">
        <w:rPr>
          <w:snapToGrid w:val="0"/>
          <w:sz w:val="28"/>
          <w:szCs w:val="20"/>
        </w:rPr>
        <w:t>Приморско-Ахтарск</w:t>
      </w:r>
      <w:r>
        <w:rPr>
          <w:snapToGrid w:val="0"/>
          <w:sz w:val="28"/>
          <w:szCs w:val="20"/>
        </w:rPr>
        <w:t>ий</w:t>
      </w:r>
      <w:r w:rsidRPr="00532800">
        <w:rPr>
          <w:snapToGrid w:val="0"/>
          <w:sz w:val="28"/>
          <w:szCs w:val="20"/>
        </w:rPr>
        <w:t xml:space="preserve"> район на осуществление передаваемых по настоящему соглашению полномочий; </w:t>
      </w:r>
    </w:p>
    <w:p w:rsidR="00F33322" w:rsidRPr="00532800" w:rsidRDefault="00F33322" w:rsidP="00F33322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предоставлять межбюджетные трансферты в бюджет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 xml:space="preserve"> на осуществление передаваемых полномочий.</w:t>
      </w:r>
    </w:p>
    <w:p w:rsidR="00F33322" w:rsidRPr="00532800" w:rsidRDefault="00F33322" w:rsidP="00F33322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2.3. </w:t>
      </w:r>
      <w:r>
        <w:rPr>
          <w:snapToGrid w:val="0"/>
          <w:sz w:val="28"/>
          <w:szCs w:val="20"/>
        </w:rPr>
        <w:t>Поселение</w:t>
      </w:r>
      <w:r w:rsidRPr="00532800">
        <w:rPr>
          <w:snapToGrid w:val="0"/>
          <w:sz w:val="28"/>
          <w:szCs w:val="20"/>
        </w:rPr>
        <w:t xml:space="preserve"> вправе:</w:t>
      </w:r>
    </w:p>
    <w:p w:rsidR="00F33322" w:rsidRPr="00532800" w:rsidRDefault="00F33322" w:rsidP="00F33322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lastRenderedPageBreak/>
        <w:t>- заключать соглашения с иными организациями в целях выполнения переданных полномочий;</w:t>
      </w:r>
    </w:p>
    <w:p w:rsidR="00F33322" w:rsidRPr="00532800" w:rsidRDefault="00F33322" w:rsidP="00F33322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вносить предложения </w:t>
      </w:r>
      <w:r w:rsidRPr="00532800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ому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у</w:t>
      </w:r>
      <w:r w:rsidRPr="00532800">
        <w:rPr>
          <w:snapToGrid w:val="0"/>
          <w:sz w:val="28"/>
          <w:szCs w:val="20"/>
        </w:rPr>
        <w:t xml:space="preserve"> об изменении размеров межбюджетных трансфертов на осуществление предусмотренных настоящим соглашением полномочий; </w:t>
      </w:r>
    </w:p>
    <w:p w:rsidR="00F33322" w:rsidRPr="00532800" w:rsidRDefault="00F33322" w:rsidP="00F33322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>- самостоятельно определять формы осуществления принятых полномочий.</w:t>
      </w:r>
    </w:p>
    <w:p w:rsidR="00F33322" w:rsidRPr="00532800" w:rsidRDefault="00F33322" w:rsidP="00F33322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2.4. </w:t>
      </w:r>
      <w:r>
        <w:rPr>
          <w:snapToGrid w:val="0"/>
          <w:sz w:val="28"/>
          <w:szCs w:val="20"/>
        </w:rPr>
        <w:t>Поселение</w:t>
      </w:r>
      <w:r w:rsidRPr="00532800">
        <w:rPr>
          <w:snapToGrid w:val="0"/>
          <w:sz w:val="28"/>
          <w:szCs w:val="20"/>
        </w:rPr>
        <w:t xml:space="preserve"> обязан</w:t>
      </w:r>
      <w:r>
        <w:rPr>
          <w:snapToGrid w:val="0"/>
          <w:sz w:val="28"/>
          <w:szCs w:val="20"/>
        </w:rPr>
        <w:t>о</w:t>
      </w:r>
      <w:r w:rsidRPr="00532800">
        <w:rPr>
          <w:snapToGrid w:val="0"/>
          <w:sz w:val="28"/>
          <w:szCs w:val="20"/>
        </w:rPr>
        <w:t>:</w:t>
      </w:r>
    </w:p>
    <w:p w:rsidR="00F33322" w:rsidRPr="00532800" w:rsidRDefault="00F33322" w:rsidP="00F33322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>- добросовестно осуществлять принятые в свое ведение полномочия;</w:t>
      </w:r>
    </w:p>
    <w:p w:rsidR="00F33322" w:rsidRPr="00532800" w:rsidRDefault="00F33322" w:rsidP="00F33322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>- утвердить в доходной части бюджета Приморско-Ахтарск</w:t>
      </w:r>
      <w:r>
        <w:rPr>
          <w:snapToGrid w:val="0"/>
          <w:sz w:val="28"/>
          <w:szCs w:val="20"/>
        </w:rPr>
        <w:t xml:space="preserve">ого городского поселения Приморско-Ахтарского района </w:t>
      </w:r>
      <w:r w:rsidRPr="00532800">
        <w:rPr>
          <w:snapToGrid w:val="0"/>
          <w:sz w:val="28"/>
          <w:szCs w:val="20"/>
        </w:rPr>
        <w:t xml:space="preserve">межбюджетные трансферты, предоставленные </w:t>
      </w:r>
      <w:r>
        <w:rPr>
          <w:snapToGrid w:val="0"/>
          <w:sz w:val="28"/>
          <w:szCs w:val="20"/>
        </w:rPr>
        <w:t>Муниципальным районом</w:t>
      </w:r>
      <w:r w:rsidRPr="00532800">
        <w:rPr>
          <w:snapToGrid w:val="0"/>
          <w:sz w:val="28"/>
          <w:szCs w:val="20"/>
        </w:rPr>
        <w:t xml:space="preserve"> на осуществление переданных полномочий, а также соответствующие расходы в расходной части бюджета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>;</w:t>
      </w:r>
    </w:p>
    <w:p w:rsidR="00F33322" w:rsidRPr="00532800" w:rsidRDefault="00F33322" w:rsidP="00F33322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>- производить расходы на осуществление переданных полномочий в формах, предусмотренных Бюджетным кодексом Российской Федерации;</w:t>
      </w:r>
    </w:p>
    <w:p w:rsidR="00F33322" w:rsidRPr="00532800" w:rsidRDefault="00F33322" w:rsidP="00F33322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предоставлять по требованию </w:t>
      </w:r>
      <w:r w:rsidRPr="00532800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532800">
        <w:rPr>
          <w:snapToGrid w:val="0"/>
          <w:sz w:val="28"/>
          <w:szCs w:val="20"/>
        </w:rPr>
        <w:t xml:space="preserve"> документы, связанные с осуществлением переданных полномочий, а также отчеты об исполнении принятых полномочий.</w:t>
      </w:r>
    </w:p>
    <w:p w:rsidR="00F33322" w:rsidRPr="00B74B62" w:rsidRDefault="00F33322" w:rsidP="00F33322">
      <w:pPr>
        <w:jc w:val="both"/>
        <w:rPr>
          <w:snapToGrid w:val="0"/>
          <w:sz w:val="20"/>
          <w:szCs w:val="20"/>
        </w:rPr>
      </w:pPr>
    </w:p>
    <w:p w:rsidR="00F33322" w:rsidRPr="00532800" w:rsidRDefault="00F33322" w:rsidP="00F33322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532800">
        <w:rPr>
          <w:rFonts w:eastAsia="Calibri"/>
          <w:b/>
          <w:sz w:val="28"/>
          <w:szCs w:val="22"/>
          <w:lang w:eastAsia="en-US"/>
        </w:rPr>
        <w:t>3. Контроль за осуществлением полномочий,</w:t>
      </w:r>
    </w:p>
    <w:p w:rsidR="00F33322" w:rsidRDefault="00F33322" w:rsidP="00F33322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532800">
        <w:rPr>
          <w:rFonts w:eastAsia="Calibri"/>
          <w:b/>
          <w:sz w:val="28"/>
          <w:szCs w:val="22"/>
          <w:lang w:eastAsia="en-US"/>
        </w:rPr>
        <w:t xml:space="preserve">ответственность сторон Соглашения </w:t>
      </w:r>
    </w:p>
    <w:p w:rsidR="00F33322" w:rsidRPr="00532800" w:rsidRDefault="00F33322" w:rsidP="00F33322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F33322" w:rsidRPr="00532800" w:rsidRDefault="00F33322" w:rsidP="00F33322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3.1. </w:t>
      </w:r>
      <w:r w:rsidRPr="00532800">
        <w:rPr>
          <w:rFonts w:eastAsia="Calibri"/>
          <w:sz w:val="28"/>
          <w:szCs w:val="28"/>
          <w:lang w:eastAsia="en-US"/>
        </w:rPr>
        <w:t>Муниципальный район</w:t>
      </w:r>
      <w:r w:rsidRPr="00532800">
        <w:rPr>
          <w:rFonts w:eastAsia="Calibri"/>
          <w:sz w:val="28"/>
          <w:szCs w:val="22"/>
          <w:lang w:eastAsia="en-US"/>
        </w:rPr>
        <w:t xml:space="preserve"> осуществляет в пределах своей компетенции контроль за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F33322" w:rsidRPr="00532800" w:rsidRDefault="00F33322" w:rsidP="00F33322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3.2. При обнаружении фактов ненадлежащего осуществления (или неосуществления) </w:t>
      </w:r>
      <w:r>
        <w:rPr>
          <w:rFonts w:eastAsia="Calibri"/>
          <w:sz w:val="28"/>
          <w:szCs w:val="22"/>
          <w:lang w:eastAsia="en-US"/>
        </w:rPr>
        <w:t>Поселением</w:t>
      </w:r>
      <w:r w:rsidRPr="00532800">
        <w:rPr>
          <w:rFonts w:eastAsia="Calibri"/>
          <w:sz w:val="28"/>
          <w:szCs w:val="22"/>
          <w:lang w:eastAsia="en-US"/>
        </w:rPr>
        <w:t xml:space="preserve"> переданных ему полномочий, </w:t>
      </w:r>
      <w:r w:rsidRPr="00532800">
        <w:rPr>
          <w:rFonts w:eastAsia="Calibri"/>
          <w:sz w:val="28"/>
          <w:szCs w:val="28"/>
          <w:lang w:eastAsia="en-US"/>
        </w:rPr>
        <w:t>Муниципальный район</w:t>
      </w:r>
      <w:r w:rsidRPr="00532800">
        <w:rPr>
          <w:rFonts w:eastAsia="Calibri"/>
          <w:sz w:val="28"/>
          <w:szCs w:val="22"/>
          <w:lang w:eastAsia="en-US"/>
        </w:rPr>
        <w:t xml:space="preserve"> назначает комиссию для составления соответствующего акта. </w:t>
      </w:r>
      <w:r>
        <w:rPr>
          <w:rFonts w:eastAsia="Calibri"/>
          <w:sz w:val="28"/>
          <w:szCs w:val="22"/>
          <w:lang w:eastAsia="en-US"/>
        </w:rPr>
        <w:t>Поселение должно</w:t>
      </w:r>
      <w:r w:rsidRPr="00532800">
        <w:rPr>
          <w:rFonts w:eastAsia="Calibri"/>
          <w:sz w:val="28"/>
          <w:szCs w:val="22"/>
          <w:lang w:eastAsia="en-US"/>
        </w:rPr>
        <w:t xml:space="preserve"> быть письменно уведомл</w:t>
      </w:r>
      <w:r>
        <w:rPr>
          <w:rFonts w:eastAsia="Calibri"/>
          <w:sz w:val="28"/>
          <w:szCs w:val="22"/>
          <w:lang w:eastAsia="en-US"/>
        </w:rPr>
        <w:t>е</w:t>
      </w:r>
      <w:r w:rsidRPr="00532800">
        <w:rPr>
          <w:rFonts w:eastAsia="Calibri"/>
          <w:sz w:val="28"/>
          <w:szCs w:val="22"/>
          <w:lang w:eastAsia="en-US"/>
        </w:rPr>
        <w:t>н</w:t>
      </w:r>
      <w:r>
        <w:rPr>
          <w:rFonts w:eastAsia="Calibri"/>
          <w:sz w:val="28"/>
          <w:szCs w:val="22"/>
          <w:lang w:eastAsia="en-US"/>
        </w:rPr>
        <w:t>о</w:t>
      </w:r>
      <w:r w:rsidRPr="00532800">
        <w:rPr>
          <w:rFonts w:eastAsia="Calibri"/>
          <w:sz w:val="28"/>
          <w:szCs w:val="22"/>
          <w:lang w:eastAsia="en-US"/>
        </w:rPr>
        <w:t xml:space="preserve"> об этом не позднее, чем за 3 дня до начала работы соответствующей комиссии, и имеет право направлять своих представителей для участия в работе комиссии.</w:t>
      </w:r>
    </w:p>
    <w:p w:rsidR="00F33322" w:rsidRPr="00532800" w:rsidRDefault="00F33322" w:rsidP="00F33322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3.3. Установление факта ненадлежащего осуществления (или неосуществления) </w:t>
      </w:r>
      <w:r>
        <w:rPr>
          <w:rFonts w:eastAsia="Calibri"/>
          <w:sz w:val="28"/>
          <w:szCs w:val="22"/>
          <w:lang w:eastAsia="en-US"/>
        </w:rPr>
        <w:t>Поселением</w:t>
      </w:r>
      <w:r w:rsidRPr="00532800">
        <w:rPr>
          <w:rFonts w:eastAsia="Calibri"/>
          <w:sz w:val="28"/>
          <w:szCs w:val="22"/>
          <w:lang w:eastAsia="en-US"/>
        </w:rPr>
        <w:t xml:space="preserve"> переданных ему полномочий является основанием для досрочного расторжения данного Соглашения.</w:t>
      </w:r>
    </w:p>
    <w:p w:rsidR="00F33322" w:rsidRPr="00532800" w:rsidRDefault="00F33322" w:rsidP="00F33322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3.4. В случае неисполнения </w:t>
      </w:r>
      <w:r w:rsidRPr="00532800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ом</w:t>
      </w:r>
      <w:r w:rsidRPr="00532800">
        <w:rPr>
          <w:rFonts w:eastAsia="Calibri"/>
          <w:sz w:val="28"/>
          <w:szCs w:val="22"/>
          <w:lang w:eastAsia="en-US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eastAsia="Calibri"/>
          <w:sz w:val="28"/>
          <w:szCs w:val="22"/>
          <w:lang w:eastAsia="en-US"/>
        </w:rPr>
        <w:t>Поселению</w:t>
      </w:r>
      <w:r w:rsidRPr="00532800">
        <w:rPr>
          <w:rFonts w:eastAsia="Calibri"/>
          <w:sz w:val="28"/>
          <w:szCs w:val="22"/>
          <w:lang w:eastAsia="en-US"/>
        </w:rPr>
        <w:t xml:space="preserve"> переданных ему полномочий </w:t>
      </w:r>
      <w:r>
        <w:rPr>
          <w:rFonts w:eastAsia="Calibri"/>
          <w:sz w:val="28"/>
          <w:szCs w:val="22"/>
          <w:lang w:eastAsia="en-US"/>
        </w:rPr>
        <w:t>Поселение</w:t>
      </w:r>
      <w:r w:rsidRPr="00532800">
        <w:rPr>
          <w:rFonts w:eastAsia="Calibri"/>
          <w:sz w:val="28"/>
          <w:szCs w:val="22"/>
          <w:lang w:eastAsia="en-US"/>
        </w:rPr>
        <w:t xml:space="preserve"> вправе требовать расторжения данного Соглашения.</w:t>
      </w:r>
    </w:p>
    <w:p w:rsidR="00F33322" w:rsidRPr="00532800" w:rsidRDefault="00F33322" w:rsidP="00F33322">
      <w:pPr>
        <w:ind w:firstLine="709"/>
        <w:jc w:val="both"/>
        <w:rPr>
          <w:rFonts w:eastAsia="Calibri"/>
          <w:spacing w:val="-3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3.5. </w:t>
      </w:r>
      <w:r w:rsidRPr="00532800">
        <w:rPr>
          <w:rFonts w:eastAsia="Calibri"/>
          <w:spacing w:val="7"/>
          <w:sz w:val="28"/>
          <w:szCs w:val="22"/>
          <w:lang w:eastAsia="en-US"/>
        </w:rPr>
        <w:t xml:space="preserve">Стороны несут ответственность за невыполнение или ненадлежащее </w:t>
      </w:r>
      <w:r w:rsidRPr="00532800">
        <w:rPr>
          <w:rFonts w:eastAsia="Calibri"/>
          <w:sz w:val="28"/>
          <w:szCs w:val="22"/>
          <w:lang w:eastAsia="en-US"/>
        </w:rPr>
        <w:t>выполнение своих обязательств по настоящему Соглашению в соотве</w:t>
      </w:r>
      <w:r w:rsidRPr="00532800">
        <w:rPr>
          <w:rFonts w:eastAsia="Calibri"/>
          <w:sz w:val="28"/>
          <w:szCs w:val="22"/>
          <w:lang w:eastAsia="en-US"/>
        </w:rPr>
        <w:t>т</w:t>
      </w:r>
      <w:r w:rsidRPr="00532800">
        <w:rPr>
          <w:rFonts w:eastAsia="Calibri"/>
          <w:sz w:val="28"/>
          <w:szCs w:val="22"/>
          <w:lang w:eastAsia="en-US"/>
        </w:rPr>
        <w:t xml:space="preserve">ствии с </w:t>
      </w:r>
      <w:r w:rsidRPr="00532800">
        <w:rPr>
          <w:rFonts w:eastAsia="Calibri"/>
          <w:spacing w:val="-3"/>
          <w:sz w:val="28"/>
          <w:szCs w:val="22"/>
          <w:lang w:eastAsia="en-US"/>
        </w:rPr>
        <w:t>действующим законодательством.</w:t>
      </w:r>
    </w:p>
    <w:p w:rsidR="00F33322" w:rsidRDefault="00F33322" w:rsidP="00F33322">
      <w:pPr>
        <w:ind w:firstLine="709"/>
        <w:jc w:val="both"/>
        <w:rPr>
          <w:rFonts w:eastAsia="Calibri"/>
          <w:spacing w:val="-3"/>
          <w:sz w:val="28"/>
          <w:szCs w:val="22"/>
          <w:lang w:eastAsia="en-US"/>
        </w:rPr>
      </w:pPr>
      <w:r w:rsidRPr="00532800">
        <w:rPr>
          <w:rFonts w:eastAsia="Calibri"/>
          <w:spacing w:val="-3"/>
          <w:sz w:val="28"/>
          <w:szCs w:val="22"/>
          <w:lang w:eastAsia="en-US"/>
        </w:rPr>
        <w:lastRenderedPageBreak/>
        <w:t xml:space="preserve">В случае невыполнения </w:t>
      </w:r>
      <w:r w:rsidRPr="00532800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ом</w:t>
      </w:r>
      <w:r w:rsidRPr="00532800">
        <w:rPr>
          <w:rFonts w:eastAsia="Calibri"/>
          <w:spacing w:val="-3"/>
          <w:sz w:val="28"/>
          <w:szCs w:val="22"/>
          <w:lang w:eastAsia="en-US"/>
        </w:rPr>
        <w:t xml:space="preserve"> обязательств по передаче субвенций в бюджет </w:t>
      </w:r>
      <w:r>
        <w:rPr>
          <w:rFonts w:eastAsia="Calibri"/>
          <w:spacing w:val="-3"/>
          <w:sz w:val="28"/>
          <w:szCs w:val="22"/>
          <w:lang w:eastAsia="en-US"/>
        </w:rPr>
        <w:t>Поселения,</w:t>
      </w:r>
      <w:r w:rsidRPr="00532800">
        <w:rPr>
          <w:rFonts w:eastAsia="Calibri"/>
          <w:spacing w:val="-3"/>
          <w:sz w:val="28"/>
          <w:szCs w:val="22"/>
          <w:lang w:eastAsia="en-US"/>
        </w:rPr>
        <w:t xml:space="preserve"> </w:t>
      </w:r>
      <w:r>
        <w:rPr>
          <w:rFonts w:eastAsia="Calibri"/>
          <w:spacing w:val="-3"/>
          <w:sz w:val="28"/>
          <w:szCs w:val="22"/>
          <w:lang w:eastAsia="en-US"/>
        </w:rPr>
        <w:t>Поселение</w:t>
      </w:r>
      <w:r w:rsidRPr="00532800">
        <w:rPr>
          <w:rFonts w:eastAsia="Calibri"/>
          <w:spacing w:val="-3"/>
          <w:sz w:val="28"/>
          <w:szCs w:val="22"/>
          <w:lang w:eastAsia="en-US"/>
        </w:rPr>
        <w:t xml:space="preserve"> вправе взыскать ущерб и убытки, причиненные неисполнением данного обязательства </w:t>
      </w:r>
      <w:r w:rsidRPr="00532800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ом</w:t>
      </w:r>
      <w:r w:rsidRPr="00532800">
        <w:rPr>
          <w:rFonts w:eastAsia="Calibri"/>
          <w:spacing w:val="-3"/>
          <w:sz w:val="28"/>
          <w:szCs w:val="22"/>
          <w:lang w:eastAsia="en-US"/>
        </w:rPr>
        <w:t>.</w:t>
      </w:r>
    </w:p>
    <w:p w:rsidR="00F33322" w:rsidRPr="00532800" w:rsidRDefault="00F33322" w:rsidP="00F33322">
      <w:pPr>
        <w:ind w:firstLine="709"/>
        <w:jc w:val="both"/>
        <w:rPr>
          <w:rFonts w:eastAsia="Calibri"/>
          <w:spacing w:val="-3"/>
          <w:sz w:val="28"/>
          <w:szCs w:val="22"/>
          <w:lang w:eastAsia="en-US"/>
        </w:rPr>
      </w:pPr>
    </w:p>
    <w:p w:rsidR="00F33322" w:rsidRPr="00B74B62" w:rsidRDefault="00F33322" w:rsidP="00F33322">
      <w:pPr>
        <w:tabs>
          <w:tab w:val="left" w:pos="3080"/>
        </w:tabs>
        <w:rPr>
          <w:rFonts w:eastAsia="Calibri"/>
          <w:sz w:val="20"/>
          <w:szCs w:val="20"/>
          <w:lang w:eastAsia="en-US"/>
        </w:rPr>
      </w:pPr>
    </w:p>
    <w:p w:rsidR="00F33322" w:rsidRPr="00532800" w:rsidRDefault="00F33322" w:rsidP="00F33322">
      <w:pPr>
        <w:tabs>
          <w:tab w:val="left" w:pos="3080"/>
        </w:tabs>
        <w:ind w:firstLine="709"/>
        <w:jc w:val="center"/>
        <w:rPr>
          <w:rFonts w:eastAsia="Calibri"/>
          <w:b/>
          <w:spacing w:val="-3"/>
          <w:sz w:val="28"/>
          <w:szCs w:val="22"/>
          <w:lang w:eastAsia="en-US"/>
        </w:rPr>
      </w:pPr>
      <w:r w:rsidRPr="00532800">
        <w:rPr>
          <w:rFonts w:eastAsia="Calibri"/>
          <w:b/>
          <w:spacing w:val="-3"/>
          <w:sz w:val="28"/>
          <w:szCs w:val="22"/>
          <w:lang w:eastAsia="en-US"/>
        </w:rPr>
        <w:t>4. Срок действия Соглашения, основания и порядок прекращения</w:t>
      </w:r>
    </w:p>
    <w:p w:rsidR="00F33322" w:rsidRDefault="00F33322" w:rsidP="00F33322">
      <w:pPr>
        <w:tabs>
          <w:tab w:val="left" w:pos="3080"/>
        </w:tabs>
        <w:ind w:firstLine="709"/>
        <w:jc w:val="center"/>
        <w:rPr>
          <w:rFonts w:eastAsia="Calibri"/>
          <w:b/>
          <w:spacing w:val="-3"/>
          <w:sz w:val="28"/>
          <w:szCs w:val="22"/>
          <w:lang w:eastAsia="en-US"/>
        </w:rPr>
      </w:pPr>
      <w:r w:rsidRPr="00532800">
        <w:rPr>
          <w:rFonts w:eastAsia="Calibri"/>
          <w:b/>
          <w:spacing w:val="-3"/>
          <w:sz w:val="28"/>
          <w:szCs w:val="22"/>
          <w:lang w:eastAsia="en-US"/>
        </w:rPr>
        <w:t>действия Соглашения</w:t>
      </w:r>
    </w:p>
    <w:p w:rsidR="00F33322" w:rsidRPr="00532800" w:rsidRDefault="00F33322" w:rsidP="00F33322">
      <w:pPr>
        <w:tabs>
          <w:tab w:val="left" w:pos="3080"/>
        </w:tabs>
        <w:ind w:firstLine="709"/>
        <w:jc w:val="center"/>
        <w:rPr>
          <w:rFonts w:eastAsia="Calibri"/>
          <w:b/>
          <w:spacing w:val="-3"/>
          <w:sz w:val="28"/>
          <w:szCs w:val="22"/>
          <w:lang w:eastAsia="en-US"/>
        </w:rPr>
      </w:pPr>
    </w:p>
    <w:p w:rsidR="00F33322" w:rsidRPr="008668B7" w:rsidRDefault="00F33322" w:rsidP="00F33322">
      <w:pPr>
        <w:ind w:right="2"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4.1. Настоящее Соглашение вступает в силу </w:t>
      </w:r>
      <w:proofErr w:type="gramStart"/>
      <w:r w:rsidRPr="00532800">
        <w:rPr>
          <w:rFonts w:eastAsia="Calibri"/>
          <w:sz w:val="28"/>
          <w:szCs w:val="22"/>
          <w:lang w:eastAsia="en-US"/>
        </w:rPr>
        <w:t xml:space="preserve">с </w:t>
      </w:r>
      <w:r w:rsidRPr="008668B7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_</w:t>
      </w:r>
      <w:proofErr w:type="gramEnd"/>
      <w:r>
        <w:rPr>
          <w:rFonts w:eastAsia="Calibri"/>
          <w:sz w:val="28"/>
          <w:szCs w:val="22"/>
          <w:lang w:eastAsia="en-US"/>
        </w:rPr>
        <w:t>_________ до _________________</w:t>
      </w:r>
    </w:p>
    <w:p w:rsidR="00F33322" w:rsidRPr="00532800" w:rsidRDefault="00F33322" w:rsidP="00F33322">
      <w:pPr>
        <w:autoSpaceDE w:val="0"/>
        <w:adjustRightInd w:val="0"/>
        <w:ind w:right="-79" w:firstLine="709"/>
        <w:jc w:val="both"/>
        <w:rPr>
          <w:spacing w:val="-3"/>
          <w:sz w:val="28"/>
          <w:szCs w:val="20"/>
        </w:rPr>
      </w:pPr>
      <w:r w:rsidRPr="00532800">
        <w:rPr>
          <w:spacing w:val="-3"/>
          <w:sz w:val="28"/>
          <w:szCs w:val="20"/>
        </w:rPr>
        <w:t>4.2. Досрочное прекращение действия настоящего Соглашения возможно:</w:t>
      </w:r>
    </w:p>
    <w:p w:rsidR="00F33322" w:rsidRPr="00532800" w:rsidRDefault="00F33322" w:rsidP="00F33322">
      <w:pPr>
        <w:tabs>
          <w:tab w:val="left" w:pos="0"/>
        </w:tabs>
        <w:ind w:right="-79" w:firstLine="709"/>
        <w:jc w:val="both"/>
        <w:rPr>
          <w:rFonts w:eastAsia="Calibri"/>
          <w:spacing w:val="-1"/>
          <w:sz w:val="28"/>
          <w:szCs w:val="22"/>
          <w:lang w:eastAsia="en-US"/>
        </w:rPr>
      </w:pPr>
      <w:r w:rsidRPr="00532800">
        <w:rPr>
          <w:rFonts w:eastAsia="Calibri"/>
          <w:spacing w:val="-1"/>
          <w:sz w:val="28"/>
          <w:szCs w:val="22"/>
          <w:lang w:eastAsia="en-US"/>
        </w:rPr>
        <w:t>1) при обоюдном согласии сторон;</w:t>
      </w:r>
    </w:p>
    <w:p w:rsidR="00F33322" w:rsidRPr="00532800" w:rsidRDefault="00F33322" w:rsidP="00F33322">
      <w:pPr>
        <w:tabs>
          <w:tab w:val="left" w:pos="0"/>
        </w:tabs>
        <w:ind w:right="-79"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pacing w:val="-1"/>
          <w:sz w:val="28"/>
          <w:szCs w:val="22"/>
          <w:lang w:eastAsia="en-US"/>
        </w:rPr>
        <w:t xml:space="preserve">2) </w:t>
      </w:r>
      <w:r w:rsidRPr="00532800">
        <w:rPr>
          <w:spacing w:val="4"/>
          <w:sz w:val="28"/>
          <w:szCs w:val="20"/>
        </w:rPr>
        <w:t xml:space="preserve">в одностороннем порядке, в случае принятия Советом </w:t>
      </w:r>
      <w:r>
        <w:rPr>
          <w:snapToGrid w:val="0"/>
          <w:sz w:val="28"/>
          <w:szCs w:val="20"/>
        </w:rPr>
        <w:t>муниципального образования</w:t>
      </w:r>
      <w:r w:rsidRPr="00532800">
        <w:rPr>
          <w:snapToGrid w:val="0"/>
          <w:sz w:val="28"/>
          <w:szCs w:val="20"/>
        </w:rPr>
        <w:t xml:space="preserve"> Приморско-Ахтарск</w:t>
      </w:r>
      <w:r>
        <w:rPr>
          <w:snapToGrid w:val="0"/>
          <w:sz w:val="28"/>
          <w:szCs w:val="20"/>
        </w:rPr>
        <w:t>ий</w:t>
      </w:r>
      <w:r w:rsidRPr="00532800">
        <w:rPr>
          <w:snapToGrid w:val="0"/>
          <w:sz w:val="28"/>
          <w:szCs w:val="20"/>
        </w:rPr>
        <w:t xml:space="preserve"> район или </w:t>
      </w:r>
      <w:r>
        <w:rPr>
          <w:snapToGrid w:val="0"/>
          <w:sz w:val="28"/>
          <w:szCs w:val="20"/>
        </w:rPr>
        <w:t xml:space="preserve">Советом Приморско-Ахтарского городского поселения </w:t>
      </w:r>
      <w:r w:rsidRPr="00532800">
        <w:rPr>
          <w:rFonts w:eastAsia="Calibri"/>
          <w:sz w:val="28"/>
          <w:szCs w:val="28"/>
          <w:lang w:eastAsia="en-US"/>
        </w:rPr>
        <w:t>Приморско-Ахтарск</w:t>
      </w:r>
      <w:r>
        <w:rPr>
          <w:rFonts w:eastAsia="Calibri"/>
          <w:sz w:val="28"/>
          <w:szCs w:val="28"/>
          <w:lang w:eastAsia="en-US"/>
        </w:rPr>
        <w:t>ого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532800">
        <w:rPr>
          <w:rFonts w:eastAsia="Calibri"/>
          <w:sz w:val="28"/>
          <w:szCs w:val="28"/>
          <w:lang w:eastAsia="en-US"/>
        </w:rPr>
        <w:t xml:space="preserve"> правового акта об отмене решения о передаче (принятии) полномочий, передаваемых в рамках настоящего Соглашения.</w:t>
      </w:r>
    </w:p>
    <w:p w:rsidR="00F33322" w:rsidRPr="00532800" w:rsidRDefault="00F33322" w:rsidP="00F33322">
      <w:pPr>
        <w:tabs>
          <w:tab w:val="left" w:pos="0"/>
        </w:tabs>
        <w:ind w:right="-79" w:firstLine="709"/>
        <w:jc w:val="both"/>
        <w:rPr>
          <w:spacing w:val="4"/>
          <w:sz w:val="28"/>
          <w:szCs w:val="20"/>
        </w:rPr>
      </w:pPr>
      <w:r w:rsidRPr="00532800">
        <w:rPr>
          <w:spacing w:val="4"/>
          <w:sz w:val="28"/>
          <w:szCs w:val="20"/>
        </w:rPr>
        <w:t>3) в одностороннем порядке при существенном нарушении условий Соглашения одной из сторон:</w:t>
      </w:r>
    </w:p>
    <w:p w:rsidR="00F33322" w:rsidRPr="00532800" w:rsidRDefault="00F33322" w:rsidP="00F33322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в случае если в бюджете </w:t>
      </w:r>
      <w:r>
        <w:rPr>
          <w:snapToGrid w:val="0"/>
          <w:sz w:val="28"/>
          <w:szCs w:val="20"/>
        </w:rPr>
        <w:t>муниципального образования</w:t>
      </w:r>
      <w:r w:rsidRPr="00532800">
        <w:rPr>
          <w:snapToGrid w:val="0"/>
          <w:sz w:val="28"/>
          <w:szCs w:val="20"/>
        </w:rPr>
        <w:t xml:space="preserve"> Приморско-Ахтарск</w:t>
      </w:r>
      <w:r>
        <w:rPr>
          <w:snapToGrid w:val="0"/>
          <w:sz w:val="28"/>
          <w:szCs w:val="20"/>
        </w:rPr>
        <w:t>ий район</w:t>
      </w:r>
      <w:r w:rsidRPr="00532800">
        <w:rPr>
          <w:snapToGrid w:val="0"/>
          <w:sz w:val="28"/>
          <w:szCs w:val="20"/>
        </w:rPr>
        <w:t xml:space="preserve"> на осуществление передаваемых по настоящему соглашению полномочий не были предусмотрены и (или) не переданы межбюджетные трансферты в бюджет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 xml:space="preserve"> на осуществление передаваемых полномочий;</w:t>
      </w:r>
    </w:p>
    <w:p w:rsidR="00F33322" w:rsidRPr="00532800" w:rsidRDefault="00F33322" w:rsidP="00F33322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rFonts w:ascii="Arial" w:hAnsi="Arial"/>
          <w:snapToGrid w:val="0"/>
          <w:spacing w:val="4"/>
          <w:sz w:val="28"/>
          <w:szCs w:val="20"/>
        </w:rPr>
        <w:t xml:space="preserve">- </w:t>
      </w:r>
      <w:r w:rsidRPr="00532800">
        <w:rPr>
          <w:snapToGrid w:val="0"/>
          <w:spacing w:val="4"/>
          <w:sz w:val="28"/>
          <w:szCs w:val="20"/>
        </w:rPr>
        <w:t>в случае если</w:t>
      </w:r>
      <w:r w:rsidRPr="00532800">
        <w:rPr>
          <w:rFonts w:ascii="Arial" w:hAnsi="Arial"/>
          <w:snapToGrid w:val="0"/>
          <w:spacing w:val="4"/>
          <w:sz w:val="28"/>
          <w:szCs w:val="20"/>
        </w:rPr>
        <w:t xml:space="preserve"> </w:t>
      </w:r>
      <w:r>
        <w:rPr>
          <w:snapToGrid w:val="0"/>
          <w:spacing w:val="4"/>
          <w:sz w:val="28"/>
          <w:szCs w:val="20"/>
        </w:rPr>
        <w:t>Поселение</w:t>
      </w:r>
      <w:r w:rsidRPr="00532800">
        <w:rPr>
          <w:snapToGrid w:val="0"/>
          <w:spacing w:val="4"/>
          <w:sz w:val="28"/>
          <w:szCs w:val="20"/>
        </w:rPr>
        <w:t xml:space="preserve"> не</w:t>
      </w:r>
      <w:r w:rsidRPr="00532800">
        <w:rPr>
          <w:rFonts w:ascii="Arial" w:hAnsi="Arial"/>
          <w:snapToGrid w:val="0"/>
          <w:spacing w:val="4"/>
          <w:sz w:val="28"/>
          <w:szCs w:val="20"/>
        </w:rPr>
        <w:t xml:space="preserve"> </w:t>
      </w:r>
      <w:r w:rsidRPr="00532800">
        <w:rPr>
          <w:snapToGrid w:val="0"/>
          <w:sz w:val="28"/>
          <w:szCs w:val="20"/>
        </w:rPr>
        <w:t>утвердил</w:t>
      </w:r>
      <w:r>
        <w:rPr>
          <w:snapToGrid w:val="0"/>
          <w:sz w:val="28"/>
          <w:szCs w:val="20"/>
        </w:rPr>
        <w:t>о</w:t>
      </w:r>
      <w:r w:rsidRPr="00532800">
        <w:rPr>
          <w:snapToGrid w:val="0"/>
          <w:sz w:val="28"/>
          <w:szCs w:val="20"/>
        </w:rPr>
        <w:t xml:space="preserve"> в доходной части бюджета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 xml:space="preserve"> межбюджетные трансферты, предоставленные </w:t>
      </w:r>
      <w:r w:rsidRPr="00532800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ом</w:t>
      </w:r>
      <w:r w:rsidRPr="00532800">
        <w:rPr>
          <w:snapToGrid w:val="0"/>
          <w:sz w:val="28"/>
          <w:szCs w:val="20"/>
        </w:rPr>
        <w:t xml:space="preserve"> на осуществление переданных полномочий, а также соответствующие расходы в расходной части бюджета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>;</w:t>
      </w:r>
    </w:p>
    <w:p w:rsidR="00F33322" w:rsidRPr="00532800" w:rsidRDefault="00F33322" w:rsidP="00F33322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в случае установления факта ненадлежащего осуществления (или неосуществления) </w:t>
      </w:r>
      <w:r>
        <w:rPr>
          <w:snapToGrid w:val="0"/>
          <w:sz w:val="28"/>
          <w:szCs w:val="20"/>
        </w:rPr>
        <w:t>Поселением</w:t>
      </w:r>
      <w:r w:rsidRPr="00532800">
        <w:rPr>
          <w:snapToGrid w:val="0"/>
          <w:sz w:val="28"/>
          <w:szCs w:val="20"/>
        </w:rPr>
        <w:t xml:space="preserve"> переданных ему полномочий.</w:t>
      </w:r>
    </w:p>
    <w:p w:rsidR="00F33322" w:rsidRPr="00131249" w:rsidRDefault="00F33322" w:rsidP="00F33322">
      <w:pPr>
        <w:tabs>
          <w:tab w:val="left" w:pos="0"/>
        </w:tabs>
        <w:ind w:right="-79" w:firstLine="709"/>
        <w:jc w:val="both"/>
        <w:rPr>
          <w:rFonts w:eastAsia="Calibri"/>
          <w:spacing w:val="3"/>
          <w:sz w:val="28"/>
          <w:szCs w:val="22"/>
          <w:lang w:eastAsia="en-US"/>
        </w:rPr>
      </w:pPr>
      <w:r w:rsidRPr="00532800">
        <w:rPr>
          <w:rFonts w:eastAsia="Calibri"/>
          <w:spacing w:val="7"/>
          <w:sz w:val="28"/>
          <w:szCs w:val="22"/>
          <w:lang w:eastAsia="en-US"/>
        </w:rPr>
        <w:t xml:space="preserve">4.3. </w:t>
      </w:r>
      <w:r w:rsidRPr="00532800">
        <w:rPr>
          <w:rFonts w:eastAsia="Calibri"/>
          <w:spacing w:val="3"/>
          <w:sz w:val="28"/>
          <w:szCs w:val="22"/>
          <w:lang w:eastAsia="en-US"/>
        </w:rPr>
        <w:t xml:space="preserve">Досрочное расторжение настоящего соглашения осуществляется после подписания соответствующего соглашения о расторжении соглашения, в судебном порядке или в порядке, предусмотренном </w:t>
      </w:r>
      <w:r>
        <w:rPr>
          <w:rFonts w:eastAsia="Calibri"/>
          <w:spacing w:val="3"/>
          <w:sz w:val="28"/>
          <w:szCs w:val="22"/>
          <w:lang w:eastAsia="en-US"/>
        </w:rPr>
        <w:t>подпунктами</w:t>
      </w:r>
      <w:r w:rsidRPr="00532800">
        <w:rPr>
          <w:rFonts w:eastAsia="Calibri"/>
          <w:spacing w:val="3"/>
          <w:sz w:val="28"/>
          <w:szCs w:val="22"/>
          <w:lang w:eastAsia="en-US"/>
        </w:rPr>
        <w:t xml:space="preserve"> 2</w:t>
      </w:r>
      <w:r>
        <w:rPr>
          <w:rFonts w:eastAsia="Calibri"/>
          <w:spacing w:val="3"/>
          <w:sz w:val="28"/>
          <w:szCs w:val="22"/>
          <w:lang w:eastAsia="en-US"/>
        </w:rPr>
        <w:t>, 3</w:t>
      </w:r>
      <w:r w:rsidRPr="00532800">
        <w:rPr>
          <w:rFonts w:eastAsia="Calibri"/>
          <w:spacing w:val="3"/>
          <w:sz w:val="28"/>
          <w:szCs w:val="22"/>
          <w:lang w:eastAsia="en-US"/>
        </w:rPr>
        <w:t xml:space="preserve"> пункта 4.2. настоящего Соглашения.</w:t>
      </w:r>
    </w:p>
    <w:p w:rsidR="00F33322" w:rsidRPr="00532800" w:rsidRDefault="00F33322" w:rsidP="00F33322">
      <w:pPr>
        <w:tabs>
          <w:tab w:val="left" w:pos="0"/>
        </w:tabs>
        <w:ind w:right="-79" w:firstLine="709"/>
        <w:jc w:val="both"/>
        <w:rPr>
          <w:rFonts w:eastAsia="Calibri"/>
          <w:spacing w:val="3"/>
          <w:sz w:val="28"/>
          <w:szCs w:val="22"/>
          <w:lang w:eastAsia="en-US"/>
        </w:rPr>
      </w:pPr>
      <w:r w:rsidRPr="00532800">
        <w:rPr>
          <w:rFonts w:eastAsia="Calibri"/>
          <w:spacing w:val="-4"/>
          <w:sz w:val="28"/>
          <w:szCs w:val="22"/>
          <w:lang w:eastAsia="en-US"/>
        </w:rPr>
        <w:t xml:space="preserve">4.4. </w:t>
      </w:r>
      <w:r w:rsidRPr="00532800">
        <w:rPr>
          <w:rFonts w:eastAsia="Calibri"/>
          <w:spacing w:val="7"/>
          <w:sz w:val="28"/>
          <w:szCs w:val="22"/>
          <w:lang w:eastAsia="en-US"/>
        </w:rPr>
        <w:t>О намерении прекратить действие настоящего Соглашения в одностороннем порядке одна сторона о</w:t>
      </w:r>
      <w:r w:rsidRPr="00532800">
        <w:rPr>
          <w:rFonts w:eastAsia="Calibri"/>
          <w:spacing w:val="3"/>
          <w:sz w:val="28"/>
          <w:szCs w:val="22"/>
          <w:lang w:eastAsia="en-US"/>
        </w:rPr>
        <w:t>бязана уведомить другую сторону не менее чем за месяц.</w:t>
      </w:r>
    </w:p>
    <w:p w:rsidR="00F33322" w:rsidRPr="00532800" w:rsidRDefault="00F33322" w:rsidP="00F33322">
      <w:pPr>
        <w:ind w:right="-79" w:firstLine="709"/>
        <w:jc w:val="both"/>
        <w:rPr>
          <w:rFonts w:eastAsia="Calibri"/>
          <w:spacing w:val="3"/>
          <w:sz w:val="28"/>
          <w:szCs w:val="22"/>
          <w:lang w:eastAsia="en-US"/>
        </w:rPr>
      </w:pPr>
      <w:r w:rsidRPr="00532800">
        <w:rPr>
          <w:rFonts w:eastAsia="Calibri"/>
          <w:spacing w:val="3"/>
          <w:sz w:val="28"/>
          <w:szCs w:val="22"/>
          <w:lang w:eastAsia="en-US"/>
        </w:rPr>
        <w:t>В случае если в течение месяца сторона, которой направлено уведомление о расторжении в связи с существенным нарушением условий Соглашения, не устранила нарушений существенных условий Соглашения, то Согл</w:t>
      </w:r>
      <w:r w:rsidRPr="00532800">
        <w:rPr>
          <w:rFonts w:eastAsia="Calibri"/>
          <w:spacing w:val="3"/>
          <w:sz w:val="28"/>
          <w:szCs w:val="22"/>
          <w:lang w:eastAsia="en-US"/>
        </w:rPr>
        <w:t>а</w:t>
      </w:r>
      <w:r w:rsidRPr="00532800">
        <w:rPr>
          <w:rFonts w:eastAsia="Calibri"/>
          <w:spacing w:val="3"/>
          <w:sz w:val="28"/>
          <w:szCs w:val="22"/>
          <w:lang w:eastAsia="en-US"/>
        </w:rPr>
        <w:t>шение считается расторгнутым.</w:t>
      </w:r>
    </w:p>
    <w:p w:rsidR="00F33322" w:rsidRPr="00B74B62" w:rsidRDefault="00F33322" w:rsidP="00F33322">
      <w:pPr>
        <w:ind w:right="-79"/>
        <w:rPr>
          <w:rFonts w:eastAsia="Calibri"/>
          <w:b/>
          <w:spacing w:val="-4"/>
          <w:sz w:val="20"/>
          <w:szCs w:val="20"/>
          <w:lang w:eastAsia="en-US"/>
        </w:rPr>
      </w:pPr>
    </w:p>
    <w:p w:rsidR="00F33322" w:rsidRDefault="00F33322" w:rsidP="00F33322">
      <w:pPr>
        <w:ind w:right="-79" w:firstLine="709"/>
        <w:jc w:val="center"/>
        <w:rPr>
          <w:rFonts w:eastAsia="Calibri"/>
          <w:b/>
          <w:spacing w:val="-4"/>
          <w:sz w:val="28"/>
          <w:szCs w:val="22"/>
          <w:lang w:eastAsia="en-US"/>
        </w:rPr>
      </w:pPr>
      <w:r w:rsidRPr="00532800">
        <w:rPr>
          <w:rFonts w:eastAsia="Calibri"/>
          <w:b/>
          <w:spacing w:val="-4"/>
          <w:sz w:val="28"/>
          <w:szCs w:val="22"/>
          <w:lang w:eastAsia="en-US"/>
        </w:rPr>
        <w:t>5. Прочие условия</w:t>
      </w:r>
    </w:p>
    <w:p w:rsidR="00867275" w:rsidRDefault="00867275" w:rsidP="00867275">
      <w:pPr>
        <w:ind w:right="-79" w:firstLine="709"/>
        <w:jc w:val="both"/>
        <w:rPr>
          <w:rFonts w:eastAsia="Calibri"/>
          <w:spacing w:val="-4"/>
          <w:sz w:val="28"/>
          <w:szCs w:val="22"/>
          <w:lang w:eastAsia="en-US"/>
        </w:rPr>
      </w:pPr>
    </w:p>
    <w:p w:rsidR="00867275" w:rsidRDefault="00867275" w:rsidP="00867275">
      <w:pPr>
        <w:ind w:right="-79" w:firstLine="709"/>
        <w:jc w:val="both"/>
        <w:rPr>
          <w:rFonts w:eastAsia="Calibri"/>
          <w:spacing w:val="2"/>
          <w:sz w:val="28"/>
          <w:szCs w:val="22"/>
          <w:lang w:eastAsia="en-US"/>
        </w:rPr>
      </w:pPr>
      <w:r w:rsidRPr="00532800">
        <w:rPr>
          <w:rFonts w:eastAsia="Calibri"/>
          <w:spacing w:val="-4"/>
          <w:sz w:val="28"/>
          <w:szCs w:val="22"/>
          <w:lang w:eastAsia="en-US"/>
        </w:rPr>
        <w:t>5.1.</w:t>
      </w:r>
      <w:r w:rsidRPr="00532800">
        <w:rPr>
          <w:rFonts w:eastAsia="Calibri"/>
          <w:sz w:val="28"/>
          <w:szCs w:val="22"/>
          <w:lang w:eastAsia="en-US"/>
        </w:rPr>
        <w:tab/>
        <w:t xml:space="preserve"> </w:t>
      </w:r>
      <w:r w:rsidRPr="00532800">
        <w:rPr>
          <w:rFonts w:eastAsia="Calibri"/>
          <w:spacing w:val="11"/>
          <w:sz w:val="28"/>
          <w:szCs w:val="22"/>
          <w:lang w:eastAsia="en-US"/>
        </w:rPr>
        <w:t xml:space="preserve">По взаимному согласию Сторон </w:t>
      </w:r>
      <w:r w:rsidRPr="00532800">
        <w:rPr>
          <w:rFonts w:eastAsia="Calibri"/>
          <w:spacing w:val="6"/>
          <w:sz w:val="28"/>
          <w:szCs w:val="22"/>
          <w:lang w:eastAsia="en-US"/>
        </w:rPr>
        <w:t xml:space="preserve">в настоящее </w:t>
      </w:r>
      <w:r w:rsidRPr="00532800">
        <w:rPr>
          <w:rFonts w:eastAsia="Calibri"/>
          <w:spacing w:val="4"/>
          <w:sz w:val="28"/>
          <w:szCs w:val="22"/>
          <w:lang w:eastAsia="en-US"/>
        </w:rPr>
        <w:t xml:space="preserve">Соглашение могут быть внесены изменения и </w:t>
      </w:r>
      <w:r w:rsidRPr="00532800">
        <w:rPr>
          <w:rFonts w:eastAsia="Calibri"/>
          <w:spacing w:val="3"/>
          <w:sz w:val="28"/>
          <w:szCs w:val="22"/>
          <w:lang w:eastAsia="en-US"/>
        </w:rPr>
        <w:t>(или)</w:t>
      </w:r>
      <w:r w:rsidRPr="00532800">
        <w:rPr>
          <w:rFonts w:eastAsia="Calibri"/>
          <w:spacing w:val="4"/>
          <w:sz w:val="28"/>
          <w:szCs w:val="22"/>
          <w:lang w:eastAsia="en-US"/>
        </w:rPr>
        <w:t xml:space="preserve"> дополнения, являющиеся н</w:t>
      </w:r>
      <w:r w:rsidRPr="00532800">
        <w:rPr>
          <w:rFonts w:eastAsia="Calibri"/>
          <w:spacing w:val="2"/>
          <w:sz w:val="28"/>
          <w:szCs w:val="22"/>
          <w:lang w:eastAsia="en-US"/>
        </w:rPr>
        <w:t xml:space="preserve">еотъемлемой </w:t>
      </w:r>
    </w:p>
    <w:p w:rsidR="00F33322" w:rsidRPr="00867275" w:rsidRDefault="00867275" w:rsidP="00867275">
      <w:pPr>
        <w:ind w:right="-79"/>
        <w:jc w:val="both"/>
        <w:rPr>
          <w:rFonts w:eastAsia="Calibri"/>
          <w:spacing w:val="2"/>
          <w:sz w:val="28"/>
          <w:szCs w:val="22"/>
          <w:lang w:eastAsia="en-US"/>
        </w:rPr>
      </w:pPr>
      <w:r w:rsidRPr="00532800">
        <w:rPr>
          <w:rFonts w:eastAsia="Calibri"/>
          <w:spacing w:val="2"/>
          <w:sz w:val="28"/>
          <w:szCs w:val="22"/>
          <w:lang w:eastAsia="en-US"/>
        </w:rPr>
        <w:lastRenderedPageBreak/>
        <w:t>частью настоящего Соглашения с м</w:t>
      </w:r>
      <w:r>
        <w:rPr>
          <w:rFonts w:eastAsia="Calibri"/>
          <w:spacing w:val="2"/>
          <w:sz w:val="28"/>
          <w:szCs w:val="22"/>
          <w:lang w:eastAsia="en-US"/>
        </w:rPr>
        <w:t>омента их подписания Сторонами.</w:t>
      </w:r>
    </w:p>
    <w:p w:rsidR="00F33322" w:rsidRPr="00532800" w:rsidRDefault="00F33322" w:rsidP="00F33322">
      <w:pPr>
        <w:ind w:right="-79" w:firstLine="709"/>
        <w:jc w:val="both"/>
        <w:rPr>
          <w:rFonts w:eastAsia="Calibri"/>
          <w:spacing w:val="2"/>
          <w:sz w:val="28"/>
          <w:szCs w:val="22"/>
          <w:lang w:eastAsia="en-US"/>
        </w:rPr>
      </w:pPr>
      <w:r w:rsidRPr="00532800">
        <w:rPr>
          <w:rFonts w:eastAsia="Calibri"/>
          <w:spacing w:val="-4"/>
          <w:sz w:val="28"/>
          <w:szCs w:val="22"/>
          <w:lang w:eastAsia="en-US"/>
        </w:rPr>
        <w:t>5.1.</w:t>
      </w:r>
      <w:r w:rsidRPr="00532800">
        <w:rPr>
          <w:rFonts w:eastAsia="Calibri"/>
          <w:sz w:val="28"/>
          <w:szCs w:val="22"/>
          <w:lang w:eastAsia="en-US"/>
        </w:rPr>
        <w:tab/>
        <w:t xml:space="preserve"> </w:t>
      </w:r>
      <w:r w:rsidRPr="00532800">
        <w:rPr>
          <w:rFonts w:eastAsia="Calibri"/>
          <w:spacing w:val="11"/>
          <w:sz w:val="28"/>
          <w:szCs w:val="22"/>
          <w:lang w:eastAsia="en-US"/>
        </w:rPr>
        <w:t xml:space="preserve">По взаимному согласию Сторон </w:t>
      </w:r>
      <w:r w:rsidRPr="00532800">
        <w:rPr>
          <w:rFonts w:eastAsia="Calibri"/>
          <w:spacing w:val="6"/>
          <w:sz w:val="28"/>
          <w:szCs w:val="22"/>
          <w:lang w:eastAsia="en-US"/>
        </w:rPr>
        <w:t xml:space="preserve">в настоящее </w:t>
      </w:r>
      <w:r w:rsidRPr="00532800">
        <w:rPr>
          <w:rFonts w:eastAsia="Calibri"/>
          <w:spacing w:val="4"/>
          <w:sz w:val="28"/>
          <w:szCs w:val="22"/>
          <w:lang w:eastAsia="en-US"/>
        </w:rPr>
        <w:t xml:space="preserve">Соглашение могут быть внесены изменения и </w:t>
      </w:r>
      <w:r w:rsidRPr="00532800">
        <w:rPr>
          <w:rFonts w:eastAsia="Calibri"/>
          <w:spacing w:val="3"/>
          <w:sz w:val="28"/>
          <w:szCs w:val="22"/>
          <w:lang w:eastAsia="en-US"/>
        </w:rPr>
        <w:t>(или)</w:t>
      </w:r>
      <w:r w:rsidRPr="00532800">
        <w:rPr>
          <w:rFonts w:eastAsia="Calibri"/>
          <w:spacing w:val="4"/>
          <w:sz w:val="28"/>
          <w:szCs w:val="22"/>
          <w:lang w:eastAsia="en-US"/>
        </w:rPr>
        <w:t xml:space="preserve"> дополнения, являющиеся н</w:t>
      </w:r>
      <w:r w:rsidRPr="00532800">
        <w:rPr>
          <w:rFonts w:eastAsia="Calibri"/>
          <w:spacing w:val="2"/>
          <w:sz w:val="28"/>
          <w:szCs w:val="22"/>
          <w:lang w:eastAsia="en-US"/>
        </w:rPr>
        <w:t>еотъемлемой частью настоящего Соглашения с момента их подписания Сторонами.</w:t>
      </w:r>
    </w:p>
    <w:p w:rsidR="00F33322" w:rsidRPr="00532800" w:rsidRDefault="00F33322" w:rsidP="00F33322">
      <w:pPr>
        <w:ind w:right="-79"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pacing w:val="-5"/>
          <w:sz w:val="28"/>
          <w:szCs w:val="22"/>
          <w:lang w:eastAsia="en-US"/>
        </w:rPr>
        <w:t>5.2.</w:t>
      </w:r>
      <w:r w:rsidRPr="00532800">
        <w:rPr>
          <w:rFonts w:eastAsia="Calibri"/>
          <w:sz w:val="28"/>
          <w:szCs w:val="22"/>
          <w:lang w:eastAsia="en-US"/>
        </w:rPr>
        <w:tab/>
      </w:r>
      <w:r w:rsidRPr="00532800">
        <w:rPr>
          <w:rFonts w:eastAsia="Calibri"/>
          <w:spacing w:val="4"/>
          <w:sz w:val="28"/>
          <w:szCs w:val="22"/>
          <w:lang w:eastAsia="en-US"/>
        </w:rPr>
        <w:t xml:space="preserve">Настоящее Соглашение составлено в двух экземплярах, имеющих </w:t>
      </w:r>
      <w:r w:rsidRPr="00532800">
        <w:rPr>
          <w:rFonts w:eastAsia="Calibri"/>
          <w:spacing w:val="2"/>
          <w:sz w:val="28"/>
          <w:szCs w:val="22"/>
          <w:lang w:eastAsia="en-US"/>
        </w:rPr>
        <w:t>одинаковую юридическую силу, по одному для каждой из сторон.</w:t>
      </w:r>
    </w:p>
    <w:p w:rsidR="00F33322" w:rsidRDefault="00F33322" w:rsidP="00867275">
      <w:pPr>
        <w:rPr>
          <w:rFonts w:eastAsia="Calibri"/>
          <w:b/>
          <w:spacing w:val="-4"/>
          <w:sz w:val="28"/>
          <w:szCs w:val="22"/>
          <w:lang w:eastAsia="en-US"/>
        </w:rPr>
      </w:pPr>
    </w:p>
    <w:p w:rsidR="00F33322" w:rsidRDefault="00F33322" w:rsidP="00F33322">
      <w:pPr>
        <w:ind w:firstLine="709"/>
        <w:jc w:val="center"/>
        <w:rPr>
          <w:rFonts w:eastAsia="Calibri"/>
          <w:b/>
          <w:spacing w:val="-4"/>
          <w:sz w:val="28"/>
          <w:szCs w:val="22"/>
          <w:lang w:eastAsia="en-US"/>
        </w:rPr>
      </w:pPr>
      <w:r w:rsidRPr="00532800">
        <w:rPr>
          <w:rFonts w:eastAsia="Calibri"/>
          <w:b/>
          <w:spacing w:val="-4"/>
          <w:sz w:val="28"/>
          <w:szCs w:val="22"/>
          <w:lang w:eastAsia="en-US"/>
        </w:rPr>
        <w:t>6. Подписи Сторон:</w:t>
      </w:r>
    </w:p>
    <w:p w:rsidR="00867275" w:rsidRPr="00532800" w:rsidRDefault="00867275" w:rsidP="00F33322">
      <w:pPr>
        <w:ind w:firstLine="709"/>
        <w:jc w:val="center"/>
        <w:rPr>
          <w:rFonts w:eastAsia="Calibri"/>
          <w:b/>
          <w:spacing w:val="-4"/>
          <w:sz w:val="28"/>
          <w:szCs w:val="22"/>
          <w:lang w:eastAsia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820"/>
        <w:gridCol w:w="4927"/>
      </w:tblGrid>
      <w:tr w:rsidR="00F33322" w:rsidRPr="00532800" w:rsidTr="00584763">
        <w:trPr>
          <w:trHeight w:val="166"/>
        </w:trPr>
        <w:tc>
          <w:tcPr>
            <w:tcW w:w="4820" w:type="dxa"/>
          </w:tcPr>
          <w:p w:rsidR="00F33322" w:rsidRPr="00532800" w:rsidRDefault="00F33322" w:rsidP="00F33322">
            <w:pPr>
              <w:ind w:right="6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ascii="Cambria" w:hAnsi="Cambria"/>
                <w:b/>
                <w:bCs/>
                <w:kern w:val="32"/>
                <w:sz w:val="32"/>
                <w:szCs w:val="28"/>
                <w:lang w:val="x-none" w:eastAsia="en-US"/>
              </w:rPr>
              <w:t xml:space="preserve"> </w:t>
            </w:r>
          </w:p>
          <w:p w:rsidR="00F33322" w:rsidRPr="00532800" w:rsidRDefault="00F33322" w:rsidP="00F33322">
            <w:pPr>
              <w:ind w:right="6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Муниципальный район </w:t>
            </w:r>
          </w:p>
        </w:tc>
        <w:tc>
          <w:tcPr>
            <w:tcW w:w="4927" w:type="dxa"/>
          </w:tcPr>
          <w:p w:rsidR="00F33322" w:rsidRPr="00532800" w:rsidRDefault="00F33322" w:rsidP="00F33322">
            <w:pPr>
              <w:ind w:right="6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33322" w:rsidRPr="00532800" w:rsidRDefault="00F33322" w:rsidP="00F33322">
            <w:pPr>
              <w:ind w:right="6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Поселение </w:t>
            </w:r>
          </w:p>
        </w:tc>
      </w:tr>
      <w:tr w:rsidR="00F33322" w:rsidRPr="00532800" w:rsidTr="00584763">
        <w:tc>
          <w:tcPr>
            <w:tcW w:w="4820" w:type="dxa"/>
          </w:tcPr>
          <w:p w:rsidR="00F33322" w:rsidRPr="00CD1933" w:rsidRDefault="00F33322" w:rsidP="00F33322">
            <w:pPr>
              <w:shd w:val="clear" w:color="auto" w:fill="FFFFFF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</w:tcPr>
          <w:p w:rsidR="00F33322" w:rsidRPr="00B74B62" w:rsidRDefault="00F33322" w:rsidP="00F33322">
            <w:pPr>
              <w:shd w:val="clear" w:color="auto" w:fill="FFFFFF"/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33322" w:rsidRPr="00532800" w:rsidTr="00584763">
        <w:tc>
          <w:tcPr>
            <w:tcW w:w="4820" w:type="dxa"/>
          </w:tcPr>
          <w:p w:rsidR="00F33322" w:rsidRDefault="00F33322" w:rsidP="00F33322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Исполняющий обязанности</w:t>
            </w:r>
          </w:p>
          <w:p w:rsidR="00F33322" w:rsidRPr="00532800" w:rsidRDefault="00F33322" w:rsidP="00F33322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  <w:p w:rsidR="00F33322" w:rsidRPr="00532800" w:rsidRDefault="00F33322" w:rsidP="00F33322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Приморско-Ахтарск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ий</w:t>
            </w:r>
            <w:r w:rsidRPr="0053280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4927" w:type="dxa"/>
          </w:tcPr>
          <w:p w:rsidR="00F33322" w:rsidRDefault="00F33322" w:rsidP="00F33322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Приморско-Ахтарского городского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поселения </w:t>
            </w:r>
          </w:p>
          <w:p w:rsidR="00F33322" w:rsidRPr="005112D3" w:rsidRDefault="00F33322" w:rsidP="00F33322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Приморско-Ахтарского райо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</w:p>
        </w:tc>
      </w:tr>
      <w:tr w:rsidR="00F33322" w:rsidRPr="00532800" w:rsidTr="00584763">
        <w:tc>
          <w:tcPr>
            <w:tcW w:w="4820" w:type="dxa"/>
          </w:tcPr>
          <w:p w:rsidR="00F33322" w:rsidRPr="00532800" w:rsidRDefault="00F33322" w:rsidP="00F33322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F33322" w:rsidRPr="00532800" w:rsidRDefault="00F33322" w:rsidP="00F33322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>_______________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Е.В. Путинцев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F33322" w:rsidRPr="00532800" w:rsidRDefault="00F33322" w:rsidP="00F33322">
            <w:pPr>
              <w:shd w:val="clear" w:color="auto" w:fill="FFFFFF"/>
              <w:jc w:val="both"/>
              <w:rPr>
                <w:rFonts w:eastAsia="Calibri"/>
                <w:bCs/>
                <w:lang w:eastAsia="en-US"/>
              </w:rPr>
            </w:pPr>
            <w:r w:rsidRPr="00532800">
              <w:rPr>
                <w:rFonts w:eastAsia="Calibri"/>
                <w:bCs/>
                <w:lang w:eastAsia="en-US"/>
              </w:rPr>
              <w:t xml:space="preserve">               </w:t>
            </w:r>
            <w:proofErr w:type="spellStart"/>
            <w:r w:rsidRPr="00532800">
              <w:rPr>
                <w:rFonts w:eastAsia="Calibri"/>
                <w:bCs/>
                <w:lang w:eastAsia="en-US"/>
              </w:rPr>
              <w:t>м.п</w:t>
            </w:r>
            <w:proofErr w:type="spellEnd"/>
            <w:r w:rsidRPr="00532800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927" w:type="dxa"/>
          </w:tcPr>
          <w:p w:rsidR="00F33322" w:rsidRPr="000F4299" w:rsidRDefault="00F33322" w:rsidP="00F33322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F33322" w:rsidRPr="008668B7" w:rsidRDefault="00F33322" w:rsidP="00F33322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___________________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И.В. Нечаев</w:t>
            </w:r>
          </w:p>
          <w:p w:rsidR="00F33322" w:rsidRPr="000F4299" w:rsidRDefault="00F33322" w:rsidP="00F33322">
            <w:r w:rsidRPr="000F4299">
              <w:rPr>
                <w:rFonts w:eastAsia="Calibri"/>
                <w:bCs/>
                <w:lang w:eastAsia="en-US"/>
              </w:rPr>
              <w:t xml:space="preserve">                     </w:t>
            </w:r>
            <w:proofErr w:type="spellStart"/>
            <w:r w:rsidRPr="000F4299">
              <w:rPr>
                <w:rFonts w:eastAsia="Calibri"/>
                <w:bCs/>
                <w:lang w:eastAsia="en-US"/>
              </w:rPr>
              <w:t>м.п</w:t>
            </w:r>
            <w:proofErr w:type="spellEnd"/>
            <w:r w:rsidRPr="000F4299">
              <w:rPr>
                <w:rFonts w:eastAsia="Calibri"/>
                <w:bCs/>
                <w:lang w:eastAsia="en-US"/>
              </w:rPr>
              <w:t>.</w:t>
            </w:r>
          </w:p>
        </w:tc>
      </w:tr>
    </w:tbl>
    <w:p w:rsidR="00F33322" w:rsidRDefault="00F33322" w:rsidP="00867275">
      <w:pPr>
        <w:tabs>
          <w:tab w:val="left" w:pos="5985"/>
          <w:tab w:val="center" w:pos="7087"/>
        </w:tabs>
        <w:rPr>
          <w:sz w:val="28"/>
          <w:szCs w:val="20"/>
        </w:rPr>
      </w:pPr>
    </w:p>
    <w:p w:rsidR="00867275" w:rsidRDefault="00867275" w:rsidP="00867275">
      <w:pPr>
        <w:tabs>
          <w:tab w:val="left" w:pos="5985"/>
          <w:tab w:val="center" w:pos="7087"/>
        </w:tabs>
        <w:rPr>
          <w:sz w:val="28"/>
          <w:szCs w:val="20"/>
        </w:rPr>
      </w:pPr>
    </w:p>
    <w:p w:rsidR="00867275" w:rsidRDefault="00867275" w:rsidP="00867275">
      <w:pPr>
        <w:tabs>
          <w:tab w:val="left" w:pos="5985"/>
          <w:tab w:val="center" w:pos="7087"/>
        </w:tabs>
        <w:rPr>
          <w:sz w:val="28"/>
          <w:szCs w:val="20"/>
        </w:rPr>
      </w:pPr>
    </w:p>
    <w:p w:rsidR="00867275" w:rsidRDefault="00867275" w:rsidP="00867275">
      <w:pPr>
        <w:tabs>
          <w:tab w:val="left" w:pos="5985"/>
          <w:tab w:val="center" w:pos="7087"/>
        </w:tabs>
        <w:rPr>
          <w:sz w:val="28"/>
          <w:szCs w:val="20"/>
        </w:rPr>
      </w:pPr>
      <w:r>
        <w:rPr>
          <w:sz w:val="28"/>
          <w:szCs w:val="20"/>
        </w:rPr>
        <w:t>Заместитель главы</w:t>
      </w:r>
    </w:p>
    <w:p w:rsidR="00867275" w:rsidRDefault="00867275" w:rsidP="00867275">
      <w:pPr>
        <w:tabs>
          <w:tab w:val="left" w:pos="5985"/>
          <w:tab w:val="center" w:pos="7087"/>
        </w:tabs>
        <w:rPr>
          <w:sz w:val="28"/>
          <w:szCs w:val="20"/>
        </w:rPr>
      </w:pPr>
      <w:r>
        <w:rPr>
          <w:sz w:val="28"/>
          <w:szCs w:val="20"/>
        </w:rPr>
        <w:t xml:space="preserve">муниципального образования </w:t>
      </w:r>
    </w:p>
    <w:p w:rsidR="00867275" w:rsidRDefault="00867275" w:rsidP="00867275">
      <w:pPr>
        <w:tabs>
          <w:tab w:val="left" w:pos="5985"/>
          <w:tab w:val="center" w:pos="7087"/>
        </w:tabs>
        <w:rPr>
          <w:sz w:val="28"/>
          <w:szCs w:val="20"/>
        </w:rPr>
      </w:pPr>
      <w:r>
        <w:rPr>
          <w:sz w:val="28"/>
          <w:szCs w:val="20"/>
        </w:rPr>
        <w:t xml:space="preserve">Приморско-Ахтарский район                                               С.С. </w:t>
      </w:r>
      <w:proofErr w:type="spellStart"/>
      <w:r>
        <w:rPr>
          <w:sz w:val="28"/>
          <w:szCs w:val="20"/>
        </w:rPr>
        <w:t>Ульчич</w:t>
      </w:r>
      <w:proofErr w:type="spellEnd"/>
    </w:p>
    <w:p w:rsidR="00F33322" w:rsidRDefault="00F33322" w:rsidP="00F33322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F33322" w:rsidRDefault="00F33322" w:rsidP="00F33322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F33322" w:rsidRDefault="00F33322" w:rsidP="00F33322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F33322" w:rsidRDefault="00F33322" w:rsidP="00F33322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F33322" w:rsidRDefault="00F33322" w:rsidP="00F33322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F33322" w:rsidRDefault="00F33322" w:rsidP="00F33322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F33322" w:rsidRDefault="00F33322" w:rsidP="00F33322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F33322" w:rsidRDefault="00F33322" w:rsidP="00F33322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F33322" w:rsidRDefault="00F33322" w:rsidP="00F33322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F33322" w:rsidRDefault="00F33322" w:rsidP="00F33322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F33322" w:rsidRDefault="00F33322" w:rsidP="00F33322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F33322" w:rsidRDefault="00F33322" w:rsidP="00F33322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F33322" w:rsidRDefault="00F33322" w:rsidP="00F33322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F33322" w:rsidRDefault="00F33322" w:rsidP="00F33322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F33322" w:rsidRDefault="00F33322" w:rsidP="00F33322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F33322" w:rsidRDefault="00F33322" w:rsidP="00F33322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F33322" w:rsidRDefault="00F33322" w:rsidP="00F33322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F33322" w:rsidRDefault="00F33322" w:rsidP="00F33322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F33322" w:rsidRDefault="00F33322" w:rsidP="00F33322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F33322" w:rsidRDefault="00F33322" w:rsidP="00F33322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F33322" w:rsidRDefault="00F33322" w:rsidP="00867275">
      <w:pPr>
        <w:tabs>
          <w:tab w:val="left" w:pos="5985"/>
          <w:tab w:val="center" w:pos="7087"/>
        </w:tabs>
        <w:rPr>
          <w:sz w:val="28"/>
          <w:szCs w:val="20"/>
        </w:rPr>
      </w:pPr>
    </w:p>
    <w:p w:rsidR="00867275" w:rsidRDefault="00867275" w:rsidP="00F33322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  <w:sectPr w:rsidR="00867275" w:rsidSect="00F33322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33322" w:rsidRPr="00532800" w:rsidRDefault="00F33322" w:rsidP="00F33322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Приложение</w:t>
      </w:r>
    </w:p>
    <w:p w:rsidR="00F33322" w:rsidRPr="00532800" w:rsidRDefault="00F33322" w:rsidP="00F33322">
      <w:pPr>
        <w:tabs>
          <w:tab w:val="center" w:pos="4819"/>
          <w:tab w:val="left" w:pos="7935"/>
        </w:tabs>
        <w:ind w:left="4395" w:firstLine="141"/>
        <w:jc w:val="center"/>
        <w:rPr>
          <w:sz w:val="28"/>
          <w:szCs w:val="20"/>
        </w:rPr>
      </w:pPr>
      <w:r w:rsidRPr="00532800">
        <w:rPr>
          <w:sz w:val="28"/>
          <w:szCs w:val="20"/>
        </w:rPr>
        <w:t>к Соглашению</w:t>
      </w:r>
    </w:p>
    <w:p w:rsidR="00F33322" w:rsidRPr="00532800" w:rsidRDefault="00F33322" w:rsidP="00867275">
      <w:pPr>
        <w:tabs>
          <w:tab w:val="center" w:pos="4819"/>
          <w:tab w:val="left" w:pos="7935"/>
        </w:tabs>
        <w:ind w:left="5103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о передаче органам местного самоуправления </w:t>
      </w:r>
      <w:r>
        <w:rPr>
          <w:rFonts w:eastAsia="Calibri"/>
          <w:sz w:val="28"/>
          <w:szCs w:val="22"/>
          <w:lang w:eastAsia="en-US"/>
        </w:rPr>
        <w:t xml:space="preserve">Приморско-Ахтарского городского поселения </w:t>
      </w:r>
      <w:r w:rsidRPr="00532800">
        <w:rPr>
          <w:rFonts w:eastAsia="Calibri"/>
          <w:sz w:val="28"/>
          <w:szCs w:val="22"/>
          <w:lang w:eastAsia="en-US"/>
        </w:rPr>
        <w:t>Приморско-Ахтарск</w:t>
      </w:r>
      <w:r>
        <w:rPr>
          <w:rFonts w:eastAsia="Calibri"/>
          <w:sz w:val="28"/>
          <w:szCs w:val="22"/>
          <w:lang w:eastAsia="en-US"/>
        </w:rPr>
        <w:t>ого</w:t>
      </w:r>
      <w:r w:rsidRPr="00532800">
        <w:rPr>
          <w:rFonts w:eastAsia="Calibri"/>
          <w:sz w:val="28"/>
          <w:szCs w:val="22"/>
          <w:lang w:eastAsia="en-US"/>
        </w:rPr>
        <w:t xml:space="preserve"> район</w:t>
      </w:r>
      <w:r>
        <w:rPr>
          <w:rFonts w:eastAsia="Calibri"/>
          <w:sz w:val="28"/>
          <w:szCs w:val="22"/>
          <w:lang w:eastAsia="en-US"/>
        </w:rPr>
        <w:t>а</w:t>
      </w:r>
      <w:r w:rsidRPr="00532800">
        <w:rPr>
          <w:rFonts w:eastAsia="Calibri"/>
          <w:sz w:val="28"/>
          <w:szCs w:val="22"/>
          <w:lang w:eastAsia="en-US"/>
        </w:rPr>
        <w:t xml:space="preserve"> осуществления части полномочий органов местного самоуправления </w:t>
      </w:r>
      <w:r>
        <w:rPr>
          <w:rFonts w:eastAsia="Calibri"/>
          <w:sz w:val="28"/>
          <w:szCs w:val="22"/>
          <w:lang w:eastAsia="en-US"/>
        </w:rPr>
        <w:t>муниципального образования</w:t>
      </w:r>
      <w:r w:rsidRPr="00532800">
        <w:rPr>
          <w:rFonts w:eastAsia="Calibri"/>
          <w:sz w:val="28"/>
          <w:szCs w:val="22"/>
          <w:lang w:eastAsia="en-US"/>
        </w:rPr>
        <w:t xml:space="preserve"> Приморско-Ахтарск</w:t>
      </w:r>
      <w:r>
        <w:rPr>
          <w:rFonts w:eastAsia="Calibri"/>
          <w:sz w:val="28"/>
          <w:szCs w:val="22"/>
          <w:lang w:eastAsia="en-US"/>
        </w:rPr>
        <w:t>ий</w:t>
      </w:r>
      <w:r w:rsidRPr="00532800">
        <w:rPr>
          <w:rFonts w:eastAsia="Calibri"/>
          <w:sz w:val="28"/>
          <w:szCs w:val="22"/>
          <w:lang w:eastAsia="en-US"/>
        </w:rPr>
        <w:t xml:space="preserve"> район </w:t>
      </w:r>
      <w:r>
        <w:rPr>
          <w:rFonts w:eastAsia="Calibri"/>
          <w:sz w:val="28"/>
          <w:szCs w:val="22"/>
          <w:lang w:eastAsia="en-US"/>
        </w:rPr>
        <w:t>по организации</w:t>
      </w:r>
      <w:r w:rsidRPr="00532800">
        <w:rPr>
          <w:rFonts w:eastAsia="Calibri"/>
          <w:sz w:val="28"/>
          <w:szCs w:val="22"/>
          <w:lang w:eastAsia="en-US"/>
        </w:rPr>
        <w:t xml:space="preserve"> теплоснабжения населения</w:t>
      </w:r>
      <w:r w:rsidR="0086727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867275">
        <w:rPr>
          <w:rFonts w:eastAsia="Calibri"/>
          <w:sz w:val="28"/>
          <w:szCs w:val="22"/>
          <w:lang w:eastAsia="en-US"/>
        </w:rPr>
        <w:t>Ольгинского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сельского поселения Приморско-Ахтарского района</w:t>
      </w:r>
    </w:p>
    <w:p w:rsidR="00F33322" w:rsidRPr="00532800" w:rsidRDefault="00F33322" w:rsidP="00F33322">
      <w:pPr>
        <w:tabs>
          <w:tab w:val="center" w:pos="4819"/>
          <w:tab w:val="left" w:pos="7935"/>
        </w:tabs>
        <w:ind w:left="5103"/>
        <w:jc w:val="center"/>
        <w:rPr>
          <w:rFonts w:eastAsia="Calibri"/>
          <w:sz w:val="28"/>
          <w:szCs w:val="22"/>
          <w:lang w:eastAsia="en-US"/>
        </w:rPr>
      </w:pPr>
    </w:p>
    <w:p w:rsidR="00F33322" w:rsidRPr="00532800" w:rsidRDefault="00F33322" w:rsidP="00F33322">
      <w:pPr>
        <w:tabs>
          <w:tab w:val="center" w:pos="4819"/>
          <w:tab w:val="left" w:pos="7935"/>
        </w:tabs>
        <w:ind w:left="5103"/>
        <w:jc w:val="center"/>
        <w:rPr>
          <w:rFonts w:eastAsia="Calibri"/>
          <w:sz w:val="28"/>
          <w:szCs w:val="22"/>
          <w:lang w:eastAsia="en-US"/>
        </w:rPr>
      </w:pPr>
    </w:p>
    <w:p w:rsidR="00867275" w:rsidRDefault="00F33322" w:rsidP="00F3332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2800">
        <w:rPr>
          <w:rFonts w:eastAsia="Calibri"/>
          <w:b/>
          <w:sz w:val="28"/>
          <w:szCs w:val="28"/>
          <w:lang w:eastAsia="en-US"/>
        </w:rPr>
        <w:t xml:space="preserve">Объем межбюджетных трансфертов на 2022 год, предоставляемых из бюджета </w:t>
      </w:r>
      <w:r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  <w:r w:rsidRPr="00532800">
        <w:rPr>
          <w:rFonts w:eastAsia="Calibri"/>
          <w:b/>
          <w:sz w:val="28"/>
          <w:szCs w:val="28"/>
          <w:lang w:eastAsia="en-US"/>
        </w:rPr>
        <w:t xml:space="preserve"> Приморско-Ахтарск</w:t>
      </w:r>
      <w:r>
        <w:rPr>
          <w:rFonts w:eastAsia="Calibri"/>
          <w:b/>
          <w:sz w:val="28"/>
          <w:szCs w:val="28"/>
          <w:lang w:eastAsia="en-US"/>
        </w:rPr>
        <w:t>ий район</w:t>
      </w:r>
      <w:r w:rsidRPr="00532800">
        <w:rPr>
          <w:rFonts w:eastAsia="Calibri"/>
          <w:b/>
          <w:sz w:val="28"/>
          <w:szCs w:val="28"/>
          <w:lang w:eastAsia="en-US"/>
        </w:rPr>
        <w:t xml:space="preserve"> в бюджет Приморско-Ахтарского</w:t>
      </w:r>
      <w:r>
        <w:rPr>
          <w:rFonts w:eastAsia="Calibri"/>
          <w:b/>
          <w:sz w:val="28"/>
          <w:szCs w:val="28"/>
          <w:lang w:eastAsia="en-US"/>
        </w:rPr>
        <w:t xml:space="preserve"> городского поселения</w:t>
      </w:r>
      <w:r w:rsidRPr="0053280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33322" w:rsidRPr="00532800" w:rsidRDefault="00F33322" w:rsidP="00F3332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Приморско-Ахтарского </w:t>
      </w:r>
      <w:r w:rsidRPr="00532800">
        <w:rPr>
          <w:rFonts w:eastAsia="Calibri"/>
          <w:b/>
          <w:sz w:val="28"/>
          <w:szCs w:val="28"/>
          <w:lang w:eastAsia="en-US"/>
        </w:rPr>
        <w:t xml:space="preserve">района </w:t>
      </w:r>
    </w:p>
    <w:p w:rsidR="00F33322" w:rsidRPr="00532800" w:rsidRDefault="00F33322" w:rsidP="00F33322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F33322" w:rsidRPr="00867275" w:rsidTr="00867275">
        <w:trPr>
          <w:trHeight w:val="470"/>
        </w:trPr>
        <w:tc>
          <w:tcPr>
            <w:tcW w:w="7366" w:type="dxa"/>
            <w:shd w:val="clear" w:color="auto" w:fill="auto"/>
          </w:tcPr>
          <w:p w:rsidR="00F33322" w:rsidRPr="00867275" w:rsidRDefault="00F33322" w:rsidP="00867275">
            <w:pPr>
              <w:jc w:val="center"/>
              <w:rPr>
                <w:rFonts w:eastAsia="Calibri"/>
                <w:lang w:eastAsia="en-US"/>
              </w:rPr>
            </w:pPr>
            <w:r w:rsidRPr="00867275">
              <w:rPr>
                <w:rFonts w:eastAsia="Calibri"/>
                <w:lang w:eastAsia="en-US"/>
              </w:rPr>
              <w:t>Расход: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F33322" w:rsidRPr="00867275" w:rsidRDefault="00F33322" w:rsidP="00F33322">
            <w:pPr>
              <w:jc w:val="center"/>
              <w:rPr>
                <w:rFonts w:eastAsia="Calibri"/>
                <w:lang w:eastAsia="en-US"/>
              </w:rPr>
            </w:pPr>
            <w:r w:rsidRPr="00867275">
              <w:rPr>
                <w:rFonts w:eastAsia="Calibri"/>
                <w:lang w:eastAsia="en-US"/>
              </w:rPr>
              <w:t>Объем межбюджетных трансфертов (тыс. руб.)</w:t>
            </w:r>
          </w:p>
        </w:tc>
      </w:tr>
      <w:tr w:rsidR="00F33322" w:rsidRPr="00867275" w:rsidTr="00867275">
        <w:trPr>
          <w:trHeight w:val="370"/>
        </w:trPr>
        <w:tc>
          <w:tcPr>
            <w:tcW w:w="7366" w:type="dxa"/>
            <w:vMerge w:val="restart"/>
            <w:shd w:val="clear" w:color="auto" w:fill="auto"/>
          </w:tcPr>
          <w:p w:rsidR="00F33322" w:rsidRPr="00867275" w:rsidRDefault="00F33322" w:rsidP="00F33322">
            <w:pPr>
              <w:rPr>
                <w:rFonts w:eastAsia="Calibri"/>
                <w:bCs/>
                <w:lang w:eastAsia="en-US"/>
              </w:rPr>
            </w:pPr>
            <w:r w:rsidRPr="00867275">
              <w:rPr>
                <w:rFonts w:eastAsia="Calibri"/>
                <w:lang w:eastAsia="en-US"/>
              </w:rPr>
              <w:t>Предоставление иных межбюджетных трансфертов бюджету При</w:t>
            </w:r>
            <w:r w:rsidR="00867275">
              <w:rPr>
                <w:rFonts w:eastAsia="Calibri"/>
                <w:lang w:eastAsia="en-US"/>
              </w:rPr>
              <w:t>-</w:t>
            </w:r>
            <w:proofErr w:type="spellStart"/>
            <w:r w:rsidRPr="00867275">
              <w:rPr>
                <w:rFonts w:eastAsia="Calibri"/>
                <w:lang w:eastAsia="en-US"/>
              </w:rPr>
              <w:t>морско</w:t>
            </w:r>
            <w:proofErr w:type="spellEnd"/>
            <w:r w:rsidRPr="00867275">
              <w:rPr>
                <w:rFonts w:eastAsia="Calibri"/>
                <w:lang w:eastAsia="en-US"/>
              </w:rPr>
              <w:t>-</w:t>
            </w:r>
            <w:proofErr w:type="spellStart"/>
            <w:r w:rsidRPr="00867275">
              <w:rPr>
                <w:rFonts w:eastAsia="Calibri"/>
                <w:lang w:eastAsia="en-US"/>
              </w:rPr>
              <w:t>Ахтарскому</w:t>
            </w:r>
            <w:proofErr w:type="spellEnd"/>
            <w:r w:rsidRPr="00867275">
              <w:rPr>
                <w:rFonts w:eastAsia="Calibri"/>
                <w:lang w:eastAsia="en-US"/>
              </w:rPr>
              <w:t xml:space="preserve"> городскому поселению Приморско-</w:t>
            </w:r>
            <w:proofErr w:type="gramStart"/>
            <w:r w:rsidRPr="00867275">
              <w:rPr>
                <w:rFonts w:eastAsia="Calibri"/>
                <w:lang w:eastAsia="en-US"/>
              </w:rPr>
              <w:t>Ахтарского  района</w:t>
            </w:r>
            <w:proofErr w:type="gramEnd"/>
            <w:r w:rsidRPr="00867275">
              <w:rPr>
                <w:rFonts w:eastAsia="Calibri"/>
                <w:lang w:eastAsia="en-US"/>
              </w:rPr>
              <w:t xml:space="preserve"> на исполнение полномочий органов местного </w:t>
            </w:r>
            <w:proofErr w:type="spellStart"/>
            <w:r w:rsidRPr="00867275">
              <w:rPr>
                <w:rFonts w:eastAsia="Calibri"/>
                <w:lang w:eastAsia="en-US"/>
              </w:rPr>
              <w:t>самоуправле</w:t>
            </w:r>
            <w:r w:rsidR="00867275">
              <w:rPr>
                <w:rFonts w:eastAsia="Calibri"/>
                <w:lang w:eastAsia="en-US"/>
              </w:rPr>
              <w:t>-</w:t>
            </w:r>
            <w:r w:rsidRPr="00867275">
              <w:rPr>
                <w:rFonts w:eastAsia="Calibri"/>
                <w:lang w:eastAsia="en-US"/>
              </w:rPr>
              <w:t>ния</w:t>
            </w:r>
            <w:proofErr w:type="spellEnd"/>
            <w:r w:rsidRPr="00867275">
              <w:rPr>
                <w:rFonts w:eastAsia="Calibri"/>
                <w:lang w:eastAsia="en-US"/>
              </w:rPr>
              <w:t xml:space="preserve"> </w:t>
            </w:r>
            <w:r w:rsidRPr="00867275">
              <w:rPr>
                <w:rFonts w:eastAsia="Calibri"/>
                <w:bCs/>
                <w:lang w:eastAsia="en-US"/>
              </w:rPr>
              <w:t>муниципального образования Приморско-Ахтарский район по организации теплоснабжения населения Свободного сельского поселения Приморско-Ахтарского района</w:t>
            </w:r>
          </w:p>
          <w:p w:rsidR="00F33322" w:rsidRPr="00867275" w:rsidRDefault="00F33322" w:rsidP="00F33322">
            <w:pPr>
              <w:rPr>
                <w:rFonts w:eastAsia="Calibri"/>
                <w:lang w:eastAsia="en-US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F33322" w:rsidRPr="00867275" w:rsidRDefault="00F33322" w:rsidP="00F3332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33322" w:rsidRPr="00867275" w:rsidTr="00867275">
        <w:tc>
          <w:tcPr>
            <w:tcW w:w="7366" w:type="dxa"/>
            <w:vMerge/>
            <w:shd w:val="clear" w:color="auto" w:fill="auto"/>
          </w:tcPr>
          <w:p w:rsidR="00F33322" w:rsidRPr="00867275" w:rsidRDefault="00F33322" w:rsidP="00F33322">
            <w:pPr>
              <w:rPr>
                <w:rFonts w:eastAsia="Calibri"/>
                <w:lang w:eastAsia="en-US"/>
              </w:rPr>
            </w:pPr>
          </w:p>
        </w:tc>
        <w:tc>
          <w:tcPr>
            <w:tcW w:w="2262" w:type="dxa"/>
            <w:shd w:val="clear" w:color="auto" w:fill="auto"/>
          </w:tcPr>
          <w:p w:rsidR="00F33322" w:rsidRPr="00867275" w:rsidRDefault="00F33322" w:rsidP="00F33322">
            <w:pPr>
              <w:jc w:val="center"/>
              <w:rPr>
                <w:rFonts w:eastAsia="Calibri"/>
                <w:lang w:eastAsia="en-US"/>
              </w:rPr>
            </w:pPr>
            <w:r w:rsidRPr="00867275">
              <w:rPr>
                <w:rFonts w:eastAsia="Calibri"/>
                <w:lang w:eastAsia="en-US"/>
              </w:rPr>
              <w:t>5,0</w:t>
            </w:r>
          </w:p>
        </w:tc>
      </w:tr>
    </w:tbl>
    <w:p w:rsidR="00F33322" w:rsidRPr="00532800" w:rsidRDefault="00F33322" w:rsidP="00F33322">
      <w:pPr>
        <w:jc w:val="center"/>
        <w:rPr>
          <w:rFonts w:eastAsia="Calibri"/>
          <w:sz w:val="28"/>
          <w:szCs w:val="28"/>
          <w:lang w:eastAsia="en-US"/>
        </w:rPr>
      </w:pPr>
    </w:p>
    <w:p w:rsidR="00F33322" w:rsidRPr="00532800" w:rsidRDefault="00F33322" w:rsidP="00F333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2800">
        <w:rPr>
          <w:rFonts w:eastAsia="Calibri"/>
          <w:sz w:val="28"/>
          <w:szCs w:val="28"/>
          <w:lang w:eastAsia="en-US"/>
        </w:rPr>
        <w:t xml:space="preserve">Межбюджетный трансферт в 2022 году составит 5000,0 (пять тысяч) рублей 00 копеек (передача полномочий с </w:t>
      </w:r>
      <w:r>
        <w:rPr>
          <w:rFonts w:eastAsia="Calibri"/>
          <w:sz w:val="28"/>
          <w:szCs w:val="28"/>
          <w:lang w:eastAsia="en-US"/>
        </w:rPr>
        <w:t>_________________ 2022</w:t>
      </w:r>
      <w:r w:rsidRPr="00532800">
        <w:rPr>
          <w:rFonts w:eastAsia="Calibri"/>
          <w:sz w:val="28"/>
          <w:szCs w:val="28"/>
          <w:lang w:eastAsia="en-US"/>
        </w:rPr>
        <w:t>).</w:t>
      </w:r>
    </w:p>
    <w:p w:rsidR="00F33322" w:rsidRDefault="00F33322" w:rsidP="00F33322">
      <w:pPr>
        <w:ind w:left="5103" w:right="-1"/>
        <w:jc w:val="center"/>
        <w:rPr>
          <w:rFonts w:eastAsia="Calibri"/>
          <w:sz w:val="28"/>
          <w:szCs w:val="22"/>
          <w:lang w:eastAsia="en-US"/>
        </w:rPr>
      </w:pPr>
    </w:p>
    <w:p w:rsidR="00867275" w:rsidRPr="00532800" w:rsidRDefault="00867275" w:rsidP="00F33322">
      <w:pPr>
        <w:ind w:left="5103" w:right="-1"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820"/>
        <w:gridCol w:w="4927"/>
      </w:tblGrid>
      <w:tr w:rsidR="00F33322" w:rsidRPr="00532800" w:rsidTr="00584763">
        <w:trPr>
          <w:trHeight w:val="166"/>
        </w:trPr>
        <w:tc>
          <w:tcPr>
            <w:tcW w:w="4820" w:type="dxa"/>
          </w:tcPr>
          <w:p w:rsidR="00F33322" w:rsidRPr="00532800" w:rsidRDefault="00F33322" w:rsidP="00F33322">
            <w:pPr>
              <w:ind w:right="6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Муниципальный район </w:t>
            </w:r>
          </w:p>
        </w:tc>
        <w:tc>
          <w:tcPr>
            <w:tcW w:w="4927" w:type="dxa"/>
          </w:tcPr>
          <w:p w:rsidR="00F33322" w:rsidRPr="00532800" w:rsidRDefault="00F33322" w:rsidP="00F33322">
            <w:pPr>
              <w:ind w:right="6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Поселение </w:t>
            </w:r>
          </w:p>
        </w:tc>
      </w:tr>
      <w:tr w:rsidR="00F33322" w:rsidRPr="00532800" w:rsidTr="00584763">
        <w:tc>
          <w:tcPr>
            <w:tcW w:w="4820" w:type="dxa"/>
          </w:tcPr>
          <w:p w:rsidR="00F33322" w:rsidRPr="00532800" w:rsidRDefault="00F33322" w:rsidP="00F33322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F33322" w:rsidRPr="00532800" w:rsidRDefault="00F33322" w:rsidP="00F33322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33322" w:rsidRPr="00532800" w:rsidTr="00584763">
        <w:tc>
          <w:tcPr>
            <w:tcW w:w="4820" w:type="dxa"/>
          </w:tcPr>
          <w:p w:rsidR="00F33322" w:rsidRDefault="00F33322" w:rsidP="00F33322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Исполняющий обязанности </w:t>
            </w:r>
          </w:p>
          <w:p w:rsidR="00F33322" w:rsidRPr="00532800" w:rsidRDefault="00F33322" w:rsidP="00F33322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  <w:p w:rsidR="00F33322" w:rsidRPr="00532800" w:rsidRDefault="00F33322" w:rsidP="00F33322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Приморско-Ахтарск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ий</w:t>
            </w:r>
            <w:r w:rsidRPr="0053280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4927" w:type="dxa"/>
          </w:tcPr>
          <w:p w:rsidR="00F33322" w:rsidRDefault="00F33322" w:rsidP="00F33322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Приморско-Ахтарского городского поселения</w:t>
            </w:r>
          </w:p>
          <w:p w:rsidR="00F33322" w:rsidRPr="000F4299" w:rsidRDefault="00F33322" w:rsidP="00F33322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Приморско-Ахтарского района</w:t>
            </w:r>
          </w:p>
        </w:tc>
      </w:tr>
      <w:tr w:rsidR="00F33322" w:rsidRPr="00675EE7" w:rsidTr="00584763">
        <w:tc>
          <w:tcPr>
            <w:tcW w:w="4820" w:type="dxa"/>
          </w:tcPr>
          <w:p w:rsidR="00F33322" w:rsidRPr="00532800" w:rsidRDefault="00F33322" w:rsidP="00F33322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F33322" w:rsidRPr="00532800" w:rsidRDefault="00F33322" w:rsidP="00F33322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>_______________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Е.В. Путинцев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F33322" w:rsidRPr="00532800" w:rsidRDefault="00F33322" w:rsidP="00F33322">
            <w:pPr>
              <w:shd w:val="clear" w:color="auto" w:fill="FFFFFF"/>
              <w:jc w:val="both"/>
              <w:rPr>
                <w:rFonts w:eastAsia="Calibri"/>
                <w:bCs/>
                <w:lang w:eastAsia="en-US"/>
              </w:rPr>
            </w:pPr>
            <w:r w:rsidRPr="00532800">
              <w:rPr>
                <w:rFonts w:eastAsia="Calibri"/>
                <w:bCs/>
                <w:lang w:eastAsia="en-US"/>
              </w:rPr>
              <w:t xml:space="preserve">               </w:t>
            </w:r>
            <w:proofErr w:type="spellStart"/>
            <w:r w:rsidRPr="00532800">
              <w:rPr>
                <w:rFonts w:eastAsia="Calibri"/>
                <w:bCs/>
                <w:lang w:eastAsia="en-US"/>
              </w:rPr>
              <w:t>м.п</w:t>
            </w:r>
            <w:proofErr w:type="spellEnd"/>
            <w:r w:rsidRPr="00532800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927" w:type="dxa"/>
          </w:tcPr>
          <w:p w:rsidR="00F33322" w:rsidRDefault="00F33322" w:rsidP="00F33322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F33322" w:rsidRPr="005112D3" w:rsidRDefault="00F33322" w:rsidP="00F33322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___________________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И.В. Нечаев</w:t>
            </w:r>
          </w:p>
          <w:p w:rsidR="00F33322" w:rsidRPr="000F4299" w:rsidRDefault="00F33322" w:rsidP="00F33322">
            <w:r w:rsidRPr="000F4299">
              <w:rPr>
                <w:rFonts w:eastAsia="Calibri"/>
                <w:bCs/>
                <w:lang w:eastAsia="en-US"/>
              </w:rPr>
              <w:t xml:space="preserve">                     </w:t>
            </w:r>
            <w:proofErr w:type="spellStart"/>
            <w:r w:rsidRPr="000F4299">
              <w:rPr>
                <w:rFonts w:eastAsia="Calibri"/>
                <w:bCs/>
                <w:lang w:eastAsia="en-US"/>
              </w:rPr>
              <w:t>м.п</w:t>
            </w:r>
            <w:proofErr w:type="spellEnd"/>
            <w:r w:rsidRPr="000F4299">
              <w:rPr>
                <w:rFonts w:eastAsia="Calibri"/>
                <w:bCs/>
                <w:lang w:eastAsia="en-US"/>
              </w:rPr>
              <w:t>.</w:t>
            </w:r>
          </w:p>
        </w:tc>
      </w:tr>
    </w:tbl>
    <w:p w:rsidR="00F33322" w:rsidRPr="00B962F4" w:rsidRDefault="00F33322" w:rsidP="00F33322">
      <w:pPr>
        <w:rPr>
          <w:szCs w:val="20"/>
        </w:rPr>
      </w:pPr>
    </w:p>
    <w:p w:rsidR="00867275" w:rsidRDefault="00867275" w:rsidP="00867275">
      <w:pPr>
        <w:tabs>
          <w:tab w:val="left" w:pos="5985"/>
          <w:tab w:val="center" w:pos="7087"/>
        </w:tabs>
        <w:rPr>
          <w:sz w:val="28"/>
          <w:szCs w:val="20"/>
        </w:rPr>
      </w:pPr>
      <w:r>
        <w:rPr>
          <w:sz w:val="28"/>
          <w:szCs w:val="20"/>
        </w:rPr>
        <w:t>Заместитель главы</w:t>
      </w:r>
    </w:p>
    <w:p w:rsidR="00867275" w:rsidRDefault="00867275" w:rsidP="00867275">
      <w:pPr>
        <w:tabs>
          <w:tab w:val="left" w:pos="5985"/>
          <w:tab w:val="center" w:pos="7087"/>
        </w:tabs>
        <w:rPr>
          <w:sz w:val="28"/>
          <w:szCs w:val="20"/>
        </w:rPr>
      </w:pPr>
      <w:r>
        <w:rPr>
          <w:sz w:val="28"/>
          <w:szCs w:val="20"/>
        </w:rPr>
        <w:t xml:space="preserve">муниципального образования </w:t>
      </w:r>
    </w:p>
    <w:p w:rsidR="00867275" w:rsidRDefault="00867275" w:rsidP="00867275">
      <w:pPr>
        <w:tabs>
          <w:tab w:val="left" w:pos="5985"/>
          <w:tab w:val="center" w:pos="7087"/>
        </w:tabs>
        <w:rPr>
          <w:sz w:val="28"/>
          <w:szCs w:val="20"/>
        </w:rPr>
      </w:pPr>
      <w:r>
        <w:rPr>
          <w:sz w:val="28"/>
          <w:szCs w:val="20"/>
        </w:rPr>
        <w:t xml:space="preserve">Приморско-Ахтарский район                                               С.С. </w:t>
      </w:r>
      <w:proofErr w:type="spellStart"/>
      <w:r>
        <w:rPr>
          <w:sz w:val="28"/>
          <w:szCs w:val="20"/>
        </w:rPr>
        <w:t>Ульчич</w:t>
      </w:r>
      <w:proofErr w:type="spellEnd"/>
    </w:p>
    <w:p w:rsidR="00F33322" w:rsidRPr="00B962F4" w:rsidRDefault="00F33322" w:rsidP="00F33322">
      <w:pPr>
        <w:rPr>
          <w:szCs w:val="20"/>
        </w:rPr>
      </w:pPr>
    </w:p>
    <w:p w:rsidR="00867275" w:rsidRDefault="00867275" w:rsidP="00F33322">
      <w:pPr>
        <w:sectPr w:rsidR="00867275" w:rsidSect="00867275"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FE3337" w:rsidRDefault="00FE3337" w:rsidP="00F33322"/>
    <w:sectPr w:rsidR="00FE3337" w:rsidSect="00F3332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E1" w:rsidRDefault="00FC6AE1" w:rsidP="00F33322">
      <w:r>
        <w:separator/>
      </w:r>
    </w:p>
  </w:endnote>
  <w:endnote w:type="continuationSeparator" w:id="0">
    <w:p w:rsidR="00FC6AE1" w:rsidRDefault="00FC6AE1" w:rsidP="00F3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E1" w:rsidRDefault="00FC6AE1" w:rsidP="00F33322">
      <w:r>
        <w:separator/>
      </w:r>
    </w:p>
  </w:footnote>
  <w:footnote w:type="continuationSeparator" w:id="0">
    <w:p w:rsidR="00FC6AE1" w:rsidRDefault="00FC6AE1" w:rsidP="00F3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6243064"/>
      <w:docPartObj>
        <w:docPartGallery w:val="Page Numbers (Top of Page)"/>
        <w:docPartUnique/>
      </w:docPartObj>
    </w:sdtPr>
    <w:sdtContent>
      <w:p w:rsidR="00F33322" w:rsidRDefault="00F333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6B3">
          <w:rPr>
            <w:noProof/>
          </w:rPr>
          <w:t>5</w:t>
        </w:r>
        <w:r>
          <w:fldChar w:fldCharType="end"/>
        </w:r>
      </w:p>
    </w:sdtContent>
  </w:sdt>
  <w:p w:rsidR="00F33322" w:rsidRDefault="00F333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F92"/>
    <w:multiLevelType w:val="multilevel"/>
    <w:tmpl w:val="42D2DFA4"/>
    <w:styleLink w:val="WW8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5A59594E"/>
    <w:multiLevelType w:val="hybridMultilevel"/>
    <w:tmpl w:val="2DBCFAFE"/>
    <w:lvl w:ilvl="0" w:tplc="21CE54DE">
      <w:start w:val="1"/>
      <w:numFmt w:val="decimal"/>
      <w:lvlText w:val="%1."/>
      <w:lvlJc w:val="left"/>
      <w:pPr>
        <w:ind w:left="4897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6BD171F2"/>
    <w:multiLevelType w:val="hybridMultilevel"/>
    <w:tmpl w:val="B138508C"/>
    <w:lvl w:ilvl="0" w:tplc="D7A204F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6D8A116B"/>
    <w:multiLevelType w:val="singleLevel"/>
    <w:tmpl w:val="ADECCB4A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22"/>
    <w:rsid w:val="003306B3"/>
    <w:rsid w:val="00867275"/>
    <w:rsid w:val="00F33322"/>
    <w:rsid w:val="00FC6AE1"/>
    <w:rsid w:val="00F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03D3"/>
  <w15:chartTrackingRefBased/>
  <w15:docId w15:val="{F00D8739-E03F-4525-ADC2-7BC57253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F3332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numbering" w:customStyle="1" w:styleId="WW8Num61">
    <w:name w:val="WW8Num61"/>
    <w:basedOn w:val="a2"/>
    <w:rsid w:val="00F33322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F333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3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33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3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2022-10-13T06:48:00Z</dcterms:created>
  <dcterms:modified xsi:type="dcterms:W3CDTF">2022-10-13T07:12:00Z</dcterms:modified>
</cp:coreProperties>
</file>